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CB" w:rsidRPr="00402FCB" w:rsidRDefault="00402FCB" w:rsidP="00402FCB">
      <w:pPr>
        <w:widowControl/>
        <w:shd w:val="clear" w:color="auto" w:fill="FFFFFF"/>
        <w:spacing w:before="150" w:after="450"/>
        <w:outlineLvl w:val="3"/>
        <w:rPr>
          <w:rFonts w:ascii="Arial" w:eastAsia="新細明體" w:hAnsi="Arial" w:cs="Arial"/>
          <w:b/>
          <w:bCs/>
          <w:color w:val="707070"/>
          <w:kern w:val="0"/>
          <w:sz w:val="37"/>
          <w:szCs w:val="37"/>
        </w:rPr>
      </w:pPr>
      <w:r w:rsidRPr="00402FCB">
        <w:rPr>
          <w:rFonts w:ascii="Arial" w:eastAsia="新細明體" w:hAnsi="Arial" w:cs="Arial"/>
          <w:b/>
          <w:bCs/>
          <w:color w:val="008080"/>
          <w:kern w:val="0"/>
          <w:sz w:val="36"/>
          <w:szCs w:val="36"/>
        </w:rPr>
        <w:t>第二十三屆台北電影獎</w:t>
      </w:r>
      <w:r w:rsidRPr="00402FCB">
        <w:rPr>
          <w:rFonts w:ascii="Arial" w:eastAsia="新細明體" w:hAnsi="Arial" w:cs="Arial"/>
          <w:b/>
          <w:bCs/>
          <w:color w:val="008080"/>
          <w:kern w:val="0"/>
          <w:sz w:val="36"/>
          <w:szCs w:val="36"/>
        </w:rPr>
        <w:t xml:space="preserve"> </w:t>
      </w:r>
      <w:r w:rsidRPr="00402FCB">
        <w:rPr>
          <w:rFonts w:ascii="Arial" w:eastAsia="新細明體" w:hAnsi="Arial" w:cs="Arial"/>
          <w:b/>
          <w:bCs/>
          <w:color w:val="008080"/>
          <w:kern w:val="0"/>
          <w:sz w:val="36"/>
          <w:szCs w:val="36"/>
        </w:rPr>
        <w:t>報名簡章</w:t>
      </w:r>
    </w:p>
    <w:p w:rsidR="00402FCB" w:rsidRPr="00402FCB" w:rsidRDefault="00402FCB" w:rsidP="00402FCB">
      <w:pPr>
        <w:widowControl/>
        <w:shd w:val="clear" w:color="auto" w:fill="FFFFFF"/>
        <w:spacing w:before="75" w:after="150"/>
        <w:jc w:val="both"/>
        <w:rPr>
          <w:rFonts w:ascii="Arial" w:eastAsia="新細明體" w:hAnsi="Arial" w:cs="Arial"/>
          <w:color w:val="707070"/>
          <w:kern w:val="0"/>
          <w:szCs w:val="24"/>
        </w:rPr>
      </w:pPr>
      <w:r>
        <w:rPr>
          <w:rFonts w:ascii="Arial" w:eastAsia="新細明體" w:hAnsi="Arial" w:cs="Arial" w:hint="eastAsia"/>
          <w:b/>
          <w:bCs/>
          <w:color w:val="707070"/>
          <w:kern w:val="0"/>
          <w:szCs w:val="24"/>
        </w:rPr>
        <w:t>一</w:t>
      </w:r>
      <w:r w:rsidRPr="00402FCB">
        <w:rPr>
          <w:rFonts w:ascii="Arial" w:eastAsia="新細明體" w:hAnsi="Arial" w:cs="Arial"/>
          <w:b/>
          <w:bCs/>
          <w:color w:val="707070"/>
          <w:kern w:val="0"/>
          <w:szCs w:val="24"/>
        </w:rPr>
        <w:t>、</w:t>
      </w:r>
      <w:r w:rsidRPr="00402FCB">
        <w:rPr>
          <w:rFonts w:ascii="Arial" w:eastAsia="新細明體" w:hAnsi="Arial" w:cs="Arial"/>
          <w:b/>
          <w:bCs/>
          <w:color w:val="707070"/>
          <w:kern w:val="0"/>
          <w:szCs w:val="24"/>
        </w:rPr>
        <w:t xml:space="preserve"> </w:t>
      </w:r>
      <w:r w:rsidRPr="00402FCB">
        <w:rPr>
          <w:rFonts w:ascii="Arial" w:eastAsia="新細明體" w:hAnsi="Arial" w:cs="Arial"/>
          <w:b/>
          <w:bCs/>
          <w:color w:val="707070"/>
          <w:kern w:val="0"/>
          <w:szCs w:val="24"/>
        </w:rPr>
        <w:t>活動期間</w:t>
      </w:r>
      <w:r w:rsidRPr="00402FCB">
        <w:rPr>
          <w:rFonts w:ascii="Arial" w:eastAsia="新細明體" w:hAnsi="Arial" w:cs="Arial"/>
          <w:color w:val="707070"/>
          <w:kern w:val="0"/>
          <w:szCs w:val="24"/>
        </w:rPr>
        <w:br/>
        <w:t>2021</w:t>
      </w:r>
      <w:r w:rsidRPr="00402FCB">
        <w:rPr>
          <w:rFonts w:ascii="Arial" w:eastAsia="新細明體" w:hAnsi="Arial" w:cs="Arial"/>
          <w:color w:val="707070"/>
          <w:kern w:val="0"/>
          <w:szCs w:val="24"/>
        </w:rPr>
        <w:t>年</w:t>
      </w:r>
      <w:r w:rsidRPr="00402FCB">
        <w:rPr>
          <w:rFonts w:ascii="Arial" w:eastAsia="新細明體" w:hAnsi="Arial" w:cs="Arial"/>
          <w:color w:val="707070"/>
          <w:kern w:val="0"/>
          <w:szCs w:val="24"/>
        </w:rPr>
        <w:t>6</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24</w:t>
      </w:r>
      <w:r w:rsidRPr="00402FCB">
        <w:rPr>
          <w:rFonts w:ascii="Arial" w:eastAsia="新細明體" w:hAnsi="Arial" w:cs="Arial"/>
          <w:color w:val="707070"/>
          <w:kern w:val="0"/>
          <w:szCs w:val="24"/>
        </w:rPr>
        <w:t>日至</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7</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日。</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br/>
      </w:r>
      <w:r>
        <w:rPr>
          <w:rFonts w:ascii="Arial" w:eastAsia="新細明體" w:hAnsi="Arial" w:cs="Arial" w:hint="eastAsia"/>
          <w:b/>
          <w:bCs/>
          <w:color w:val="707070"/>
          <w:kern w:val="0"/>
          <w:szCs w:val="24"/>
        </w:rPr>
        <w:t>二</w:t>
      </w:r>
      <w:r w:rsidRPr="00402FCB">
        <w:rPr>
          <w:rFonts w:ascii="Arial" w:eastAsia="新細明體" w:hAnsi="Arial" w:cs="Arial"/>
          <w:b/>
          <w:bCs/>
          <w:color w:val="707070"/>
          <w:kern w:val="0"/>
          <w:szCs w:val="24"/>
        </w:rPr>
        <w:t>、</w:t>
      </w:r>
      <w:r w:rsidRPr="00402FCB">
        <w:rPr>
          <w:rFonts w:ascii="Arial" w:eastAsia="新細明體" w:hAnsi="Arial" w:cs="Arial"/>
          <w:b/>
          <w:bCs/>
          <w:color w:val="707070"/>
          <w:kern w:val="0"/>
          <w:szCs w:val="24"/>
        </w:rPr>
        <w:t xml:space="preserve"> </w:t>
      </w:r>
      <w:r w:rsidRPr="00402FCB">
        <w:rPr>
          <w:rFonts w:ascii="Arial" w:eastAsia="新細明體" w:hAnsi="Arial" w:cs="Arial"/>
          <w:b/>
          <w:bCs/>
          <w:color w:val="707070"/>
          <w:kern w:val="0"/>
          <w:szCs w:val="24"/>
        </w:rPr>
        <w:t>競賽時程（截止期限皆為當日晚間六點）</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65"/>
        <w:gridCol w:w="2130"/>
        <w:gridCol w:w="2130"/>
      </w:tblGrid>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時程</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劇情長片、紀錄片</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短片、動畫片</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徵件開始</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jc w:val="center"/>
              <w:rPr>
                <w:rFonts w:ascii="Arial" w:eastAsia="新細明體" w:hAnsi="Arial" w:cs="Arial"/>
                <w:color w:val="707070"/>
                <w:kern w:val="0"/>
                <w:szCs w:val="24"/>
              </w:rPr>
            </w:pPr>
            <w:r w:rsidRPr="00402FCB">
              <w:rPr>
                <w:rFonts w:ascii="Arial" w:eastAsia="新細明體" w:hAnsi="Arial" w:cs="Arial"/>
                <w:color w:val="707070"/>
                <w:kern w:val="0"/>
                <w:szCs w:val="24"/>
              </w:rPr>
              <w:t>1</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15</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報名截止</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w:t>
            </w:r>
            <w:r w:rsidRPr="00402FCB">
              <w:rPr>
                <w:rFonts w:ascii="Arial" w:eastAsia="新細明體" w:hAnsi="Arial" w:cs="Arial"/>
                <w:color w:val="707070"/>
                <w:kern w:val="0"/>
                <w:szCs w:val="24"/>
              </w:rPr>
              <w:t>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3</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15</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資格審核通知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8</w:t>
            </w:r>
            <w:r w:rsidRPr="00402FCB">
              <w:rPr>
                <w:rFonts w:ascii="Arial" w:eastAsia="新細明體" w:hAnsi="Arial" w:cs="Arial"/>
                <w:color w:val="707070"/>
                <w:kern w:val="0"/>
                <w:szCs w:val="24"/>
              </w:rPr>
              <w:t>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3</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22</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複選名單通知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22</w:t>
            </w:r>
            <w:r w:rsidRPr="00402FCB">
              <w:rPr>
                <w:rFonts w:ascii="Arial" w:eastAsia="新細明體" w:hAnsi="Arial" w:cs="Arial"/>
                <w:color w:val="707070"/>
                <w:kern w:val="0"/>
                <w:szCs w:val="24"/>
              </w:rPr>
              <w:t>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9</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複選資料繳交期限</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29</w:t>
            </w:r>
            <w:r w:rsidRPr="00402FCB">
              <w:rPr>
                <w:rFonts w:ascii="Arial" w:eastAsia="新細明體" w:hAnsi="Arial" w:cs="Arial"/>
                <w:color w:val="707070"/>
                <w:kern w:val="0"/>
                <w:szCs w:val="24"/>
              </w:rPr>
              <w:t>日</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16</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入圍名單公布</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jc w:val="center"/>
              <w:rPr>
                <w:rFonts w:ascii="Arial" w:eastAsia="新細明體" w:hAnsi="Arial" w:cs="Arial"/>
                <w:color w:val="707070"/>
                <w:kern w:val="0"/>
                <w:szCs w:val="24"/>
              </w:rPr>
            </w:pPr>
            <w:r w:rsidRPr="00402FCB">
              <w:rPr>
                <w:rFonts w:ascii="Arial" w:eastAsia="新細明體" w:hAnsi="Arial" w:cs="Arial"/>
                <w:color w:val="707070"/>
                <w:kern w:val="0"/>
                <w:szCs w:val="24"/>
              </w:rPr>
              <w:t>5</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14</w:t>
            </w:r>
            <w:r w:rsidRPr="00402FCB">
              <w:rPr>
                <w:rFonts w:ascii="Arial" w:eastAsia="新細明體" w:hAnsi="Arial" w:cs="Arial"/>
                <w:color w:val="707070"/>
                <w:kern w:val="0"/>
                <w:szCs w:val="24"/>
              </w:rPr>
              <w:t>日</w:t>
            </w:r>
          </w:p>
        </w:tc>
      </w:tr>
      <w:tr w:rsidR="00402FCB" w:rsidRPr="00402FCB" w:rsidTr="00402FCB">
        <w:tc>
          <w:tcPr>
            <w:tcW w:w="3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台北電影獎頒獎典禮</w:t>
            </w:r>
          </w:p>
        </w:tc>
        <w:tc>
          <w:tcPr>
            <w:tcW w:w="42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jc w:val="center"/>
              <w:rPr>
                <w:rFonts w:ascii="Arial" w:eastAsia="新細明體" w:hAnsi="Arial" w:cs="Arial"/>
                <w:color w:val="707070"/>
                <w:kern w:val="0"/>
                <w:szCs w:val="24"/>
              </w:rPr>
            </w:pPr>
            <w:r w:rsidRPr="00402FCB">
              <w:rPr>
                <w:rFonts w:ascii="Arial" w:eastAsia="新細明體" w:hAnsi="Arial" w:cs="Arial"/>
                <w:color w:val="707070"/>
                <w:kern w:val="0"/>
                <w:szCs w:val="24"/>
              </w:rPr>
              <w:t>7</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日</w:t>
            </w:r>
          </w:p>
        </w:tc>
      </w:tr>
    </w:tbl>
    <w:p w:rsidR="00402FCB" w:rsidRPr="00402FCB" w:rsidRDefault="00402FCB" w:rsidP="00402FCB">
      <w:pPr>
        <w:widowControl/>
        <w:shd w:val="clear" w:color="auto" w:fill="FFFFFF"/>
        <w:spacing w:before="75" w:after="150"/>
        <w:jc w:val="both"/>
        <w:rPr>
          <w:rFonts w:ascii="Arial" w:eastAsia="新細明體" w:hAnsi="Arial" w:cs="Arial"/>
          <w:color w:val="707070"/>
          <w:kern w:val="0"/>
          <w:szCs w:val="24"/>
        </w:rPr>
      </w:pPr>
      <w:r>
        <w:rPr>
          <w:rFonts w:ascii="Arial" w:eastAsia="新細明體" w:hAnsi="Arial" w:cs="Arial" w:hint="eastAsia"/>
          <w:b/>
          <w:bCs/>
          <w:color w:val="707070"/>
          <w:kern w:val="0"/>
          <w:szCs w:val="24"/>
        </w:rPr>
        <w:t>三</w:t>
      </w:r>
      <w:r w:rsidRPr="00402FCB">
        <w:rPr>
          <w:rFonts w:ascii="Arial" w:eastAsia="新細明體" w:hAnsi="Arial" w:cs="Arial"/>
          <w:b/>
          <w:bCs/>
          <w:color w:val="707070"/>
          <w:kern w:val="0"/>
          <w:szCs w:val="24"/>
        </w:rPr>
        <w:t>、</w:t>
      </w:r>
      <w:r w:rsidRPr="00402FCB">
        <w:rPr>
          <w:rFonts w:ascii="Arial" w:eastAsia="新細明體" w:hAnsi="Arial" w:cs="Arial"/>
          <w:b/>
          <w:bCs/>
          <w:color w:val="707070"/>
          <w:kern w:val="0"/>
          <w:szCs w:val="24"/>
        </w:rPr>
        <w:t xml:space="preserve"> </w:t>
      </w:r>
      <w:r w:rsidRPr="00402FCB">
        <w:rPr>
          <w:rFonts w:ascii="Arial" w:eastAsia="新細明體" w:hAnsi="Arial" w:cs="Arial"/>
          <w:b/>
          <w:bCs/>
          <w:color w:val="707070"/>
          <w:kern w:val="0"/>
          <w:szCs w:val="24"/>
        </w:rPr>
        <w:t>參賽資格</w:t>
      </w:r>
    </w:p>
    <w:p w:rsidR="00402FCB" w:rsidRPr="00402FCB" w:rsidRDefault="00402FCB" w:rsidP="00402FCB">
      <w:pPr>
        <w:widowControl/>
        <w:shd w:val="clear" w:color="auto" w:fill="FFFFFF"/>
        <w:spacing w:before="75" w:after="150"/>
        <w:ind w:left="600"/>
        <w:jc w:val="both"/>
        <w:rPr>
          <w:rFonts w:ascii="Arial" w:eastAsia="新細明體" w:hAnsi="Arial" w:cs="Arial"/>
          <w:color w:val="707070"/>
          <w:kern w:val="0"/>
          <w:szCs w:val="24"/>
        </w:rPr>
      </w:pPr>
      <w:r w:rsidRPr="00402FCB">
        <w:rPr>
          <w:rFonts w:ascii="Arial" w:eastAsia="新細明體" w:hAnsi="Arial" w:cs="Arial"/>
          <w:color w:val="707070"/>
          <w:kern w:val="0"/>
          <w:szCs w:val="24"/>
        </w:rPr>
        <w:t>（一）參賽影片之短片、動畫片完成時間須於</w:t>
      </w:r>
      <w:r w:rsidRPr="00402FCB">
        <w:rPr>
          <w:rFonts w:ascii="Arial" w:eastAsia="新細明體" w:hAnsi="Arial" w:cs="Arial"/>
          <w:color w:val="707070"/>
          <w:kern w:val="0"/>
          <w:szCs w:val="24"/>
        </w:rPr>
        <w:t>2020</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3</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16</w:t>
      </w:r>
      <w:r w:rsidRPr="00402FCB">
        <w:rPr>
          <w:rFonts w:ascii="Arial" w:eastAsia="新細明體" w:hAnsi="Arial" w:cs="Arial"/>
          <w:color w:val="707070"/>
          <w:kern w:val="0"/>
          <w:szCs w:val="24"/>
        </w:rPr>
        <w:t>日之後，劇情長片、紀錄片完成時間須於</w:t>
      </w:r>
      <w:r w:rsidRPr="00402FCB">
        <w:rPr>
          <w:rFonts w:ascii="Arial" w:eastAsia="新細明體" w:hAnsi="Arial" w:cs="Arial"/>
          <w:color w:val="707070"/>
          <w:kern w:val="0"/>
          <w:szCs w:val="24"/>
        </w:rPr>
        <w:t>2020</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w:t>
      </w:r>
      <w:r w:rsidRPr="00402FCB">
        <w:rPr>
          <w:rFonts w:ascii="Arial" w:eastAsia="新細明體" w:hAnsi="Arial" w:cs="Arial"/>
          <w:color w:val="707070"/>
          <w:kern w:val="0"/>
          <w:szCs w:val="24"/>
        </w:rPr>
        <w:t>日之後，且未曾以任何版本報名過本競賽。</w:t>
      </w:r>
    </w:p>
    <w:p w:rsidR="00402FCB" w:rsidRPr="00402FCB" w:rsidRDefault="00402FCB" w:rsidP="00402FCB">
      <w:pPr>
        <w:widowControl/>
        <w:shd w:val="clear" w:color="auto" w:fill="FFFFFF"/>
        <w:spacing w:before="75" w:after="150"/>
        <w:ind w:left="600"/>
        <w:jc w:val="both"/>
        <w:rPr>
          <w:rFonts w:ascii="Arial" w:eastAsia="新細明體" w:hAnsi="Arial" w:cs="Arial"/>
          <w:color w:val="707070"/>
          <w:kern w:val="0"/>
          <w:szCs w:val="24"/>
        </w:rPr>
      </w:pPr>
      <w:r w:rsidRPr="00402FCB">
        <w:rPr>
          <w:rFonts w:ascii="Arial" w:eastAsia="新細明體" w:hAnsi="Arial" w:cs="Arial"/>
          <w:color w:val="707070"/>
          <w:kern w:val="0"/>
          <w:szCs w:val="24"/>
        </w:rPr>
        <w:t>（二）參賽影片之導演須具有中華民國國籍或居留身份，且劇情</w:t>
      </w:r>
      <w:proofErr w:type="gramStart"/>
      <w:r w:rsidRPr="00402FCB">
        <w:rPr>
          <w:rFonts w:ascii="Arial" w:eastAsia="新細明體" w:hAnsi="Arial" w:cs="Arial"/>
          <w:color w:val="707070"/>
          <w:kern w:val="0"/>
          <w:szCs w:val="24"/>
        </w:rPr>
        <w:t>長片須為</w:t>
      </w:r>
      <w:proofErr w:type="gramEnd"/>
      <w:r w:rsidRPr="00402FCB">
        <w:rPr>
          <w:rFonts w:ascii="Arial" w:eastAsia="新細明體" w:hAnsi="Arial" w:cs="Arial"/>
          <w:color w:val="707070"/>
          <w:kern w:val="0"/>
          <w:szCs w:val="24"/>
        </w:rPr>
        <w:t>國產電影片（參照文化部於</w:t>
      </w:r>
      <w:r w:rsidRPr="00402FCB">
        <w:rPr>
          <w:rFonts w:ascii="Arial" w:eastAsia="新細明體" w:hAnsi="Arial" w:cs="Arial"/>
          <w:color w:val="707070"/>
          <w:kern w:val="0"/>
          <w:szCs w:val="24"/>
        </w:rPr>
        <w:t>104</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16</w:t>
      </w:r>
      <w:r w:rsidRPr="00402FCB">
        <w:rPr>
          <w:rFonts w:ascii="Arial" w:eastAsia="新細明體" w:hAnsi="Arial" w:cs="Arial"/>
          <w:color w:val="707070"/>
          <w:kern w:val="0"/>
          <w:szCs w:val="24"/>
        </w:rPr>
        <w:t>日公告修正之「國產電影片及非國產電影片認定基準」辦理），惟影片製作業可為公司或個人，若有疑義，台北電影節有權要求報名者出示證明文件或其他相關資料。</w:t>
      </w:r>
    </w:p>
    <w:p w:rsidR="00402FCB" w:rsidRPr="00402FCB" w:rsidRDefault="00402FCB" w:rsidP="00402FCB">
      <w:pPr>
        <w:widowControl/>
        <w:shd w:val="clear" w:color="auto" w:fill="FFFFFF"/>
        <w:spacing w:before="75" w:after="150"/>
        <w:ind w:left="600"/>
        <w:jc w:val="both"/>
        <w:rPr>
          <w:rFonts w:ascii="Arial" w:eastAsia="新細明體" w:hAnsi="Arial" w:cs="Arial"/>
          <w:color w:val="707070"/>
          <w:kern w:val="0"/>
          <w:szCs w:val="24"/>
        </w:rPr>
      </w:pPr>
      <w:r w:rsidRPr="00402FCB">
        <w:rPr>
          <w:rFonts w:ascii="Arial" w:eastAsia="新細明體" w:hAnsi="Arial" w:cs="Arial"/>
          <w:color w:val="707070"/>
          <w:kern w:val="0"/>
          <w:szCs w:val="24"/>
        </w:rPr>
        <w:t>（三）參賽影片之劇情長片長度須在</w:t>
      </w:r>
      <w:r w:rsidRPr="00402FCB">
        <w:rPr>
          <w:rFonts w:ascii="Arial" w:eastAsia="新細明體" w:hAnsi="Arial" w:cs="Arial"/>
          <w:color w:val="707070"/>
          <w:kern w:val="0"/>
          <w:szCs w:val="24"/>
        </w:rPr>
        <w:t>70</w:t>
      </w:r>
      <w:r w:rsidRPr="00402FCB">
        <w:rPr>
          <w:rFonts w:ascii="Arial" w:eastAsia="新細明體" w:hAnsi="Arial" w:cs="Arial"/>
          <w:color w:val="707070"/>
          <w:kern w:val="0"/>
          <w:szCs w:val="24"/>
        </w:rPr>
        <w:t>分鐘以上，短片長度須在</w:t>
      </w:r>
      <w:r w:rsidRPr="00402FCB">
        <w:rPr>
          <w:rFonts w:ascii="Arial" w:eastAsia="新細明體" w:hAnsi="Arial" w:cs="Arial"/>
          <w:color w:val="707070"/>
          <w:kern w:val="0"/>
          <w:szCs w:val="24"/>
        </w:rPr>
        <w:t>30</w:t>
      </w:r>
      <w:r w:rsidRPr="00402FCB">
        <w:rPr>
          <w:rFonts w:ascii="Arial" w:eastAsia="新細明體" w:hAnsi="Arial" w:cs="Arial"/>
          <w:color w:val="707070"/>
          <w:kern w:val="0"/>
          <w:szCs w:val="24"/>
        </w:rPr>
        <w:t>分鐘</w:t>
      </w:r>
      <w:proofErr w:type="gramStart"/>
      <w:r w:rsidRPr="00402FCB">
        <w:rPr>
          <w:rFonts w:ascii="Arial" w:eastAsia="新細明體" w:hAnsi="Arial" w:cs="Arial"/>
          <w:color w:val="707070"/>
          <w:kern w:val="0"/>
          <w:szCs w:val="24"/>
        </w:rPr>
        <w:t>以內，</w:t>
      </w:r>
      <w:proofErr w:type="gramEnd"/>
      <w:r w:rsidRPr="00402FCB">
        <w:rPr>
          <w:rFonts w:ascii="Arial" w:eastAsia="新細明體" w:hAnsi="Arial" w:cs="Arial"/>
          <w:color w:val="707070"/>
          <w:kern w:val="0"/>
          <w:szCs w:val="24"/>
        </w:rPr>
        <w:t>影片長度含片頭片尾字幕，紀錄片及動畫片則無影片長度限制。</w:t>
      </w:r>
    </w:p>
    <w:p w:rsidR="00402FCB" w:rsidRPr="00402FCB" w:rsidRDefault="00402FCB" w:rsidP="00402FCB">
      <w:pPr>
        <w:widowControl/>
        <w:shd w:val="clear" w:color="auto" w:fill="FFFFFF"/>
        <w:spacing w:before="75" w:after="150"/>
        <w:ind w:left="600"/>
        <w:jc w:val="both"/>
        <w:rPr>
          <w:rFonts w:ascii="Arial" w:eastAsia="新細明體" w:hAnsi="Arial" w:cs="Arial"/>
          <w:color w:val="707070"/>
          <w:kern w:val="0"/>
          <w:szCs w:val="24"/>
        </w:rPr>
      </w:pPr>
      <w:r w:rsidRPr="00402FCB">
        <w:rPr>
          <w:rFonts w:ascii="Arial" w:eastAsia="新細明體" w:hAnsi="Arial" w:cs="Arial"/>
          <w:color w:val="707070"/>
          <w:kern w:val="0"/>
          <w:szCs w:val="24"/>
        </w:rPr>
        <w:t>（四）參賽影片之放映規格須為</w:t>
      </w:r>
      <w:r w:rsidRPr="00402FCB">
        <w:rPr>
          <w:rFonts w:ascii="Arial" w:eastAsia="新細明體" w:hAnsi="Arial" w:cs="Arial"/>
          <w:color w:val="707070"/>
          <w:kern w:val="0"/>
          <w:szCs w:val="24"/>
        </w:rPr>
        <w:t>35mm</w:t>
      </w:r>
      <w:r w:rsidRPr="00402FCB">
        <w:rPr>
          <w:rFonts w:ascii="Arial" w:eastAsia="新細明體" w:hAnsi="Arial" w:cs="Arial"/>
          <w:color w:val="707070"/>
          <w:kern w:val="0"/>
          <w:szCs w:val="24"/>
        </w:rPr>
        <w:t>拷貝或符合商業映演戲院放映標準之</w:t>
      </w:r>
      <w:r w:rsidRPr="00402FCB">
        <w:rPr>
          <w:rFonts w:ascii="Arial" w:eastAsia="新細明體" w:hAnsi="Arial" w:cs="Arial"/>
          <w:color w:val="707070"/>
          <w:kern w:val="0"/>
          <w:szCs w:val="24"/>
        </w:rPr>
        <w:t>DCP</w:t>
      </w:r>
      <w:proofErr w:type="gramStart"/>
      <w:r w:rsidRPr="00402FCB">
        <w:rPr>
          <w:rFonts w:ascii="Arial" w:eastAsia="新細明體" w:hAnsi="Arial" w:cs="Arial"/>
          <w:color w:val="707070"/>
          <w:kern w:val="0"/>
          <w:szCs w:val="24"/>
        </w:rPr>
        <w:t>（</w:t>
      </w:r>
      <w:proofErr w:type="gramEnd"/>
      <w:r w:rsidRPr="00402FCB">
        <w:rPr>
          <w:rFonts w:ascii="Arial" w:eastAsia="新細明體" w:hAnsi="Arial" w:cs="Arial"/>
          <w:color w:val="707070"/>
          <w:kern w:val="0"/>
          <w:szCs w:val="24"/>
        </w:rPr>
        <w:t>Digital Cinema Package)</w:t>
      </w:r>
      <w:r w:rsidRPr="00402FCB">
        <w:rPr>
          <w:rFonts w:ascii="Arial" w:eastAsia="新細明體" w:hAnsi="Arial" w:cs="Arial"/>
          <w:color w:val="707070"/>
          <w:kern w:val="0"/>
          <w:szCs w:val="24"/>
        </w:rPr>
        <w:t>。</w:t>
      </w:r>
    </w:p>
    <w:p w:rsidR="00402FCB" w:rsidRPr="00402FCB" w:rsidRDefault="00402FCB" w:rsidP="00402FCB">
      <w:pPr>
        <w:widowControl/>
        <w:shd w:val="clear" w:color="auto" w:fill="FFFFFF"/>
        <w:spacing w:before="75" w:after="150"/>
        <w:ind w:left="600"/>
        <w:jc w:val="both"/>
        <w:rPr>
          <w:rFonts w:ascii="Arial" w:eastAsia="新細明體" w:hAnsi="Arial" w:cs="Arial"/>
          <w:color w:val="707070"/>
          <w:kern w:val="0"/>
          <w:szCs w:val="24"/>
        </w:rPr>
      </w:pPr>
      <w:r w:rsidRPr="00402FCB">
        <w:rPr>
          <w:rFonts w:ascii="Arial" w:eastAsia="新細明體" w:hAnsi="Arial" w:cs="Arial"/>
          <w:color w:val="707070"/>
          <w:kern w:val="0"/>
          <w:szCs w:val="24"/>
        </w:rPr>
        <w:t>（五）台北電影節保留是否具備參賽資格之最終決定權與報名簡章條款釋疑之權利。</w:t>
      </w:r>
    </w:p>
    <w:p w:rsidR="00402FCB" w:rsidRPr="00402FCB" w:rsidRDefault="00402FCB" w:rsidP="00402FCB">
      <w:pPr>
        <w:widowControl/>
        <w:rPr>
          <w:rFonts w:ascii="新細明體" w:eastAsia="新細明體" w:hAnsi="新細明體" w:cs="新細明體"/>
          <w:kern w:val="0"/>
          <w:szCs w:val="24"/>
        </w:rPr>
      </w:pPr>
      <w:r>
        <w:rPr>
          <w:rFonts w:ascii="Arial" w:eastAsia="新細明體" w:hAnsi="Arial" w:cs="Arial" w:hint="eastAsia"/>
          <w:b/>
          <w:bCs/>
          <w:color w:val="707070"/>
          <w:kern w:val="0"/>
          <w:szCs w:val="24"/>
          <w:shd w:val="clear" w:color="auto" w:fill="FFFFFF"/>
        </w:rPr>
        <w:t>四</w:t>
      </w:r>
      <w:r w:rsidRPr="00402FCB">
        <w:rPr>
          <w:rFonts w:ascii="Arial" w:eastAsia="新細明體" w:hAnsi="Arial" w:cs="Arial"/>
          <w:b/>
          <w:bCs/>
          <w:color w:val="707070"/>
          <w:kern w:val="0"/>
          <w:szCs w:val="24"/>
          <w:shd w:val="clear" w:color="auto" w:fill="FFFFFF"/>
        </w:rPr>
        <w:t>、正式競賽項目</w:t>
      </w:r>
    </w:p>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t>（一）每一項目入圍至多五名，入圍者每名獲頒入圍證書一份。</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（二）影片獎項（獎勵對象為出品公司或出品人）</w:t>
      </w:r>
    </w:p>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shd w:val="clear" w:color="auto" w:fill="FFFFFF"/>
        </w:rPr>
        <w:t> </w:t>
      </w:r>
    </w:p>
    <w:tbl>
      <w:tblPr>
        <w:tblW w:w="99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3"/>
        <w:gridCol w:w="7947"/>
      </w:tblGrid>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獎項</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說明</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lastRenderedPageBreak/>
              <w:t>百萬首獎</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100</w:t>
            </w:r>
            <w:r w:rsidRPr="00402FCB">
              <w:rPr>
                <w:rFonts w:ascii="Arial" w:eastAsia="新細明體" w:hAnsi="Arial" w:cs="Arial"/>
                <w:color w:val="707070"/>
                <w:kern w:val="0"/>
                <w:szCs w:val="24"/>
              </w:rPr>
              <w:t>萬元整、獎座一座及證書一份</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（由最佳劇情長片、最佳紀錄片、最佳短片、最佳動畫片四項首獎中選出，獲得百萬首獎者總獎金累進為</w:t>
            </w:r>
            <w:r w:rsidRPr="00402FCB">
              <w:rPr>
                <w:rFonts w:ascii="Arial" w:eastAsia="新細明體" w:hAnsi="Arial" w:cs="Arial"/>
                <w:color w:val="707070"/>
                <w:kern w:val="0"/>
                <w:szCs w:val="24"/>
              </w:rPr>
              <w:t>100</w:t>
            </w:r>
            <w:r w:rsidRPr="00402FCB">
              <w:rPr>
                <w:rFonts w:ascii="Arial" w:eastAsia="新細明體" w:hAnsi="Arial" w:cs="Arial"/>
                <w:color w:val="707070"/>
                <w:kern w:val="0"/>
                <w:szCs w:val="24"/>
              </w:rPr>
              <w:t>萬，獎座及證書各合併為一）</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最佳劇情長片</w:t>
            </w:r>
          </w:p>
        </w:tc>
        <w:tc>
          <w:tcPr>
            <w:tcW w:w="79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50</w:t>
            </w:r>
            <w:r w:rsidRPr="00402FCB">
              <w:rPr>
                <w:rFonts w:ascii="Arial" w:eastAsia="新細明體" w:hAnsi="Arial" w:cs="Arial"/>
                <w:color w:val="707070"/>
                <w:kern w:val="0"/>
                <w:szCs w:val="24"/>
              </w:rPr>
              <w:t>萬元整、獎座一座及證書一份</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最佳紀錄片</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最佳短片</w:t>
            </w:r>
          </w:p>
        </w:tc>
        <w:tc>
          <w:tcPr>
            <w:tcW w:w="79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30</w:t>
            </w:r>
            <w:r w:rsidRPr="00402FCB">
              <w:rPr>
                <w:rFonts w:ascii="Arial" w:eastAsia="新細明體" w:hAnsi="Arial" w:cs="Arial"/>
                <w:color w:val="707070"/>
                <w:kern w:val="0"/>
                <w:szCs w:val="24"/>
              </w:rPr>
              <w:t>萬元整、獎座一座及證書一份</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最佳動畫片</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bl>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t>（三）個人項目：</w:t>
      </w:r>
      <w:r w:rsidRPr="00402FCB">
        <w:rPr>
          <w:rFonts w:ascii="Arial" w:eastAsia="新細明體" w:hAnsi="Arial" w:cs="Arial"/>
          <w:color w:val="707070"/>
          <w:kern w:val="0"/>
          <w:szCs w:val="24"/>
        </w:rPr>
        <w:br/>
        <w:t xml:space="preserve">    1. </w:t>
      </w:r>
      <w:r w:rsidRPr="00402FCB">
        <w:rPr>
          <w:rFonts w:ascii="Arial" w:eastAsia="新細明體" w:hAnsi="Arial" w:cs="Arial"/>
          <w:color w:val="707070"/>
          <w:kern w:val="0"/>
          <w:szCs w:val="24"/>
        </w:rPr>
        <w:t>四類影片皆可提報個人項目。</w:t>
      </w:r>
      <w:r w:rsidRPr="00402FCB">
        <w:rPr>
          <w:rFonts w:ascii="Arial" w:eastAsia="新細明體" w:hAnsi="Arial" w:cs="Arial"/>
          <w:color w:val="707070"/>
          <w:kern w:val="0"/>
          <w:szCs w:val="24"/>
        </w:rPr>
        <w:br/>
        <w:t xml:space="preserve">    2. </w:t>
      </w:r>
      <w:r w:rsidRPr="00402FCB">
        <w:rPr>
          <w:rFonts w:ascii="Arial" w:eastAsia="新細明體" w:hAnsi="Arial" w:cs="Arial"/>
          <w:color w:val="707070"/>
          <w:kern w:val="0"/>
          <w:szCs w:val="24"/>
        </w:rPr>
        <w:t>技術項目提報名單應</w:t>
      </w:r>
      <w:proofErr w:type="gramStart"/>
      <w:r w:rsidRPr="00402FCB">
        <w:rPr>
          <w:rFonts w:ascii="Arial" w:eastAsia="新細明體" w:hAnsi="Arial" w:cs="Arial"/>
          <w:color w:val="707070"/>
          <w:kern w:val="0"/>
          <w:szCs w:val="24"/>
        </w:rPr>
        <w:t>以主創成員</w:t>
      </w:r>
      <w:proofErr w:type="gramEnd"/>
      <w:r w:rsidRPr="00402FCB">
        <w:rPr>
          <w:rFonts w:ascii="Arial" w:eastAsia="新細明體" w:hAnsi="Arial" w:cs="Arial"/>
          <w:color w:val="707070"/>
          <w:kern w:val="0"/>
          <w:szCs w:val="24"/>
        </w:rPr>
        <w:t>為限。</w:t>
      </w:r>
      <w:r w:rsidRPr="00402FCB">
        <w:rPr>
          <w:rFonts w:ascii="Arial" w:eastAsia="新細明體" w:hAnsi="Arial" w:cs="Arial"/>
          <w:color w:val="707070"/>
          <w:kern w:val="0"/>
          <w:szCs w:val="24"/>
        </w:rPr>
        <w:br/>
        <w:t xml:space="preserve">    3. </w:t>
      </w:r>
      <w:r w:rsidRPr="00402FCB">
        <w:rPr>
          <w:rFonts w:ascii="Arial" w:eastAsia="新細明體" w:hAnsi="Arial" w:cs="Arial"/>
          <w:color w:val="707070"/>
          <w:kern w:val="0"/>
          <w:szCs w:val="24"/>
        </w:rPr>
        <w:t>最佳視覺效果及最佳聲音設計至多提報四名。</w:t>
      </w:r>
      <w:r w:rsidRPr="00402FCB">
        <w:rPr>
          <w:rFonts w:ascii="Arial" w:eastAsia="新細明體" w:hAnsi="Arial" w:cs="Arial"/>
          <w:color w:val="707070"/>
          <w:kern w:val="0"/>
          <w:szCs w:val="24"/>
        </w:rPr>
        <w:br/>
        <w:t xml:space="preserve">    4. </w:t>
      </w:r>
      <w:r w:rsidRPr="00402FCB">
        <w:rPr>
          <w:rFonts w:ascii="Arial" w:eastAsia="新細明體" w:hAnsi="Arial" w:cs="Arial"/>
          <w:color w:val="707070"/>
          <w:kern w:val="0"/>
          <w:szCs w:val="24"/>
        </w:rPr>
        <w:t>複選評審得視演員實際演出比例更換主、配角提名項目。</w:t>
      </w:r>
    </w:p>
    <w:p w:rsidR="00402FCB" w:rsidRPr="00402FCB" w:rsidRDefault="00402FCB" w:rsidP="00402FCB">
      <w:pPr>
        <w:widowControl/>
        <w:rPr>
          <w:rFonts w:ascii="新細明體" w:eastAsia="新細明體" w:hAnsi="新細明體" w:cs="新細明體"/>
          <w:kern w:val="0"/>
          <w:szCs w:val="24"/>
        </w:rPr>
      </w:pPr>
    </w:p>
    <w:tbl>
      <w:tblPr>
        <w:tblW w:w="99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3"/>
        <w:gridCol w:w="7947"/>
      </w:tblGrid>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獎項</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說明</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最佳導演</w:t>
            </w:r>
          </w:p>
        </w:tc>
        <w:tc>
          <w:tcPr>
            <w:tcW w:w="79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萬元整、獎座一座及證書一份</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最佳編劇</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最佳男主角</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最佳女主角</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最佳男配角</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最佳女配角</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最佳新演員</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萬元整、獎座一座及證書一份</w:t>
            </w:r>
            <w:r w:rsidRPr="00402FCB">
              <w:rPr>
                <w:rFonts w:ascii="Arial" w:eastAsia="新細明體" w:hAnsi="Arial" w:cs="Arial"/>
                <w:color w:val="707070"/>
                <w:kern w:val="0"/>
                <w:szCs w:val="24"/>
              </w:rPr>
              <w:br/>
            </w:r>
            <w:proofErr w:type="gramStart"/>
            <w:r w:rsidRPr="00402FCB">
              <w:rPr>
                <w:rFonts w:ascii="Arial" w:eastAsia="新細明體" w:hAnsi="Arial" w:cs="Arial"/>
                <w:color w:val="707070"/>
                <w:kern w:val="0"/>
                <w:szCs w:val="24"/>
              </w:rPr>
              <w:t>（</w:t>
            </w:r>
            <w:proofErr w:type="gramEnd"/>
            <w:r w:rsidRPr="00402FCB">
              <w:rPr>
                <w:rFonts w:ascii="Arial" w:eastAsia="新細明體" w:hAnsi="Arial" w:cs="Arial"/>
                <w:color w:val="707070"/>
                <w:kern w:val="0"/>
                <w:szCs w:val="24"/>
              </w:rPr>
              <w:t>新演員應具中華民國國籍或居留身份，且不曾有劇情長片主角或配角演出經驗，同時不曾入圍或獲得歷屆演員獎項。以劇情長片提報者須</w:t>
            </w:r>
            <w:proofErr w:type="gramStart"/>
            <w:r w:rsidRPr="00402FCB">
              <w:rPr>
                <w:rFonts w:ascii="Arial" w:eastAsia="新細明體" w:hAnsi="Arial" w:cs="Arial"/>
                <w:color w:val="707070"/>
                <w:kern w:val="0"/>
                <w:szCs w:val="24"/>
              </w:rPr>
              <w:t>為主角或配角</w:t>
            </w:r>
            <w:proofErr w:type="gramEnd"/>
            <w:r w:rsidRPr="00402FCB">
              <w:rPr>
                <w:rFonts w:ascii="Arial" w:eastAsia="新細明體" w:hAnsi="Arial" w:cs="Arial"/>
                <w:color w:val="707070"/>
                <w:kern w:val="0"/>
                <w:szCs w:val="24"/>
              </w:rPr>
              <w:t>，以短片提報者須為主角</w:t>
            </w:r>
            <w:proofErr w:type="gramStart"/>
            <w:r w:rsidRPr="00402FCB">
              <w:rPr>
                <w:rFonts w:ascii="Arial" w:eastAsia="新細明體" w:hAnsi="Arial" w:cs="Arial"/>
                <w:color w:val="707070"/>
                <w:kern w:val="0"/>
                <w:szCs w:val="24"/>
              </w:rPr>
              <w:t>）</w:t>
            </w:r>
            <w:proofErr w:type="gramEnd"/>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最佳攝影</w:t>
            </w:r>
          </w:p>
        </w:tc>
        <w:tc>
          <w:tcPr>
            <w:tcW w:w="79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萬元整、獎座一座及證書一份</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最佳剪輯</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最佳配樂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最佳美術設計</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最佳造型設計</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最佳聲音設計</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最佳視覺效果</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傑出技術</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獎金新台幣</w:t>
            </w:r>
            <w:r w:rsidRPr="00402FCB">
              <w:rPr>
                <w:rFonts w:ascii="Arial" w:eastAsia="新細明體" w:hAnsi="Arial" w:cs="Arial"/>
                <w:color w:val="707070"/>
                <w:kern w:val="0"/>
                <w:szCs w:val="24"/>
              </w:rPr>
              <w:t>10</w:t>
            </w:r>
            <w:r w:rsidRPr="00402FCB">
              <w:rPr>
                <w:rFonts w:ascii="Arial" w:eastAsia="新細明體" w:hAnsi="Arial" w:cs="Arial"/>
                <w:color w:val="707070"/>
                <w:kern w:val="0"/>
                <w:szCs w:val="24"/>
              </w:rPr>
              <w:t>萬元整、獎座一座及證書一份</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（鼓勵上述以外之傑出技術表現）</w:t>
            </w:r>
          </w:p>
        </w:tc>
      </w:tr>
    </w:tbl>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rPr>
        <w:br/>
      </w:r>
      <w:r>
        <w:rPr>
          <w:rFonts w:ascii="Arial" w:eastAsia="新細明體" w:hAnsi="Arial" w:cs="Arial" w:hint="eastAsia"/>
          <w:b/>
          <w:bCs/>
          <w:color w:val="707070"/>
          <w:kern w:val="0"/>
          <w:szCs w:val="24"/>
          <w:shd w:val="clear" w:color="auto" w:fill="FFFFFF"/>
        </w:rPr>
        <w:t>五</w:t>
      </w:r>
      <w:r w:rsidRPr="00402FCB">
        <w:rPr>
          <w:rFonts w:ascii="Arial" w:eastAsia="新細明體" w:hAnsi="Arial" w:cs="Arial"/>
          <w:b/>
          <w:bCs/>
          <w:color w:val="707070"/>
          <w:kern w:val="0"/>
          <w:szCs w:val="24"/>
          <w:shd w:val="clear" w:color="auto" w:fill="FFFFFF"/>
        </w:rPr>
        <w:t>、非正式競賽獎項</w:t>
      </w:r>
    </w:p>
    <w:tbl>
      <w:tblPr>
        <w:tblW w:w="99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3"/>
        <w:gridCol w:w="7947"/>
      </w:tblGrid>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獎項</w:t>
            </w:r>
          </w:p>
        </w:tc>
        <w:tc>
          <w:tcPr>
            <w:tcW w:w="7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說明</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觀眾票選獎</w:t>
            </w:r>
          </w:p>
        </w:tc>
        <w:tc>
          <w:tcPr>
            <w:tcW w:w="79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t>證書一份</w:t>
            </w:r>
          </w:p>
        </w:tc>
      </w:tr>
      <w:tr w:rsidR="00402FCB" w:rsidRPr="00402FCB" w:rsidTr="00402FCB">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r w:rsidRPr="00402FCB">
              <w:rPr>
                <w:rFonts w:ascii="Arial" w:eastAsia="新細明體" w:hAnsi="Arial" w:cs="Arial"/>
                <w:color w:val="707070"/>
                <w:kern w:val="0"/>
                <w:szCs w:val="24"/>
              </w:rPr>
              <w:lastRenderedPageBreak/>
              <w:t>媒體推薦獎</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2FCB" w:rsidRPr="00402FCB" w:rsidRDefault="00402FCB" w:rsidP="00402FCB">
            <w:pPr>
              <w:widowControl/>
              <w:rPr>
                <w:rFonts w:ascii="Arial" w:eastAsia="新細明體" w:hAnsi="Arial" w:cs="Arial"/>
                <w:color w:val="707070"/>
                <w:kern w:val="0"/>
                <w:szCs w:val="24"/>
              </w:rPr>
            </w:pPr>
          </w:p>
        </w:tc>
      </w:tr>
    </w:tbl>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rPr>
        <w:lastRenderedPageBreak/>
        <w:br/>
      </w:r>
      <w:r>
        <w:rPr>
          <w:rFonts w:ascii="Arial" w:eastAsia="新細明體" w:hAnsi="Arial" w:cs="Arial" w:hint="eastAsia"/>
          <w:b/>
          <w:bCs/>
          <w:color w:val="707070"/>
          <w:kern w:val="0"/>
          <w:szCs w:val="24"/>
          <w:shd w:val="clear" w:color="auto" w:fill="FFFFFF"/>
        </w:rPr>
        <w:t>六</w:t>
      </w:r>
      <w:r w:rsidRPr="00402FCB">
        <w:rPr>
          <w:rFonts w:ascii="Arial" w:eastAsia="新細明體" w:hAnsi="Arial" w:cs="Arial"/>
          <w:b/>
          <w:bCs/>
          <w:color w:val="707070"/>
          <w:kern w:val="0"/>
          <w:szCs w:val="24"/>
          <w:shd w:val="clear" w:color="auto" w:fill="FFFFFF"/>
        </w:rPr>
        <w:t>、報名手續</w:t>
      </w:r>
    </w:p>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t>（一）以公司名義報名者限製作公司、出品公司、發行公司任一單位；以個人</w:t>
      </w:r>
      <w:bookmarkStart w:id="0" w:name="_GoBack"/>
      <w:r w:rsidRPr="00402FCB">
        <w:rPr>
          <w:rFonts w:ascii="Arial" w:eastAsia="新細明體" w:hAnsi="Arial" w:cs="Arial"/>
          <w:color w:val="707070"/>
          <w:kern w:val="0"/>
          <w:szCs w:val="24"/>
        </w:rPr>
        <w:t>名義報名者限導演或製片本人。</w:t>
      </w:r>
      <w:r w:rsidRPr="00402FCB">
        <w:rPr>
          <w:rFonts w:ascii="Arial" w:eastAsia="新細明體" w:hAnsi="Arial" w:cs="Arial"/>
          <w:color w:val="707070"/>
          <w:kern w:val="0"/>
          <w:szCs w:val="24"/>
        </w:rPr>
        <w:br/>
      </w:r>
      <w:bookmarkEnd w:id="0"/>
      <w:r w:rsidRPr="00402FCB">
        <w:rPr>
          <w:rFonts w:ascii="Arial" w:eastAsia="新細明體" w:hAnsi="Arial" w:cs="Arial"/>
          <w:color w:val="707070"/>
          <w:kern w:val="0"/>
          <w:szCs w:val="24"/>
        </w:rPr>
        <w:t>（二）台北電影節有權要求報名者補充、繳交其他文件以</w:t>
      </w:r>
      <w:proofErr w:type="gramStart"/>
      <w:r w:rsidRPr="00402FCB">
        <w:rPr>
          <w:rFonts w:ascii="Arial" w:eastAsia="新細明體" w:hAnsi="Arial" w:cs="Arial"/>
          <w:color w:val="707070"/>
          <w:kern w:val="0"/>
          <w:szCs w:val="24"/>
        </w:rPr>
        <w:t>釐</w:t>
      </w:r>
      <w:proofErr w:type="gramEnd"/>
      <w:r w:rsidRPr="00402FCB">
        <w:rPr>
          <w:rFonts w:ascii="Arial" w:eastAsia="新細明體" w:hAnsi="Arial" w:cs="Arial"/>
          <w:color w:val="707070"/>
          <w:kern w:val="0"/>
          <w:szCs w:val="24"/>
        </w:rPr>
        <w:t>清參賽資格。</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（三）報名影片自下列日期起即不得以任何理由取消報名或撤回：短片、動畫片為</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3</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22</w:t>
      </w:r>
      <w:r w:rsidRPr="00402FCB">
        <w:rPr>
          <w:rFonts w:ascii="Arial" w:eastAsia="新細明體" w:hAnsi="Arial" w:cs="Arial"/>
          <w:color w:val="707070"/>
          <w:kern w:val="0"/>
          <w:szCs w:val="24"/>
        </w:rPr>
        <w:t>日；劇情長片、紀錄片為</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8</w:t>
      </w:r>
      <w:r w:rsidRPr="00402FCB">
        <w:rPr>
          <w:rFonts w:ascii="Arial" w:eastAsia="新細明體" w:hAnsi="Arial" w:cs="Arial"/>
          <w:color w:val="707070"/>
          <w:kern w:val="0"/>
          <w:szCs w:val="24"/>
        </w:rPr>
        <w:t>日。</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（四）報名系統</w:t>
      </w:r>
      <w:r w:rsidRPr="00402FCB">
        <w:rPr>
          <w:rFonts w:ascii="Arial" w:eastAsia="新細明體" w:hAnsi="Arial" w:cs="Arial"/>
          <w:color w:val="707070"/>
          <w:kern w:val="0"/>
          <w:szCs w:val="24"/>
        </w:rPr>
        <w:br/>
        <w:t>    1.</w:t>
      </w:r>
      <w:r w:rsidRPr="00402FCB">
        <w:rPr>
          <w:rFonts w:ascii="Arial" w:eastAsia="新細明體" w:hAnsi="Arial" w:cs="Arial"/>
          <w:color w:val="707070"/>
          <w:kern w:val="0"/>
          <w:szCs w:val="24"/>
        </w:rPr>
        <w:t>請至台北電影</w:t>
      </w:r>
      <w:proofErr w:type="gramStart"/>
      <w:r w:rsidRPr="00402FCB">
        <w:rPr>
          <w:rFonts w:ascii="Arial" w:eastAsia="新細明體" w:hAnsi="Arial" w:cs="Arial"/>
          <w:color w:val="707070"/>
          <w:kern w:val="0"/>
          <w:szCs w:val="24"/>
        </w:rPr>
        <w:t>節官網線上</w:t>
      </w:r>
      <w:proofErr w:type="gramEnd"/>
      <w:r w:rsidRPr="00402FCB">
        <w:rPr>
          <w:rFonts w:ascii="Arial" w:eastAsia="新細明體" w:hAnsi="Arial" w:cs="Arial"/>
          <w:color w:val="707070"/>
          <w:kern w:val="0"/>
          <w:szCs w:val="24"/>
        </w:rPr>
        <w:t>報名系統填寫資料、送出報名表，以完成報名手續。</w:t>
      </w:r>
      <w:r w:rsidRPr="00402FCB">
        <w:rPr>
          <w:rFonts w:ascii="Arial" w:eastAsia="新細明體" w:hAnsi="Arial" w:cs="Arial"/>
          <w:color w:val="707070"/>
          <w:kern w:val="0"/>
          <w:szCs w:val="24"/>
        </w:rPr>
        <w:br/>
        <w:t>    2.</w:t>
      </w:r>
      <w:r w:rsidRPr="00402FCB">
        <w:rPr>
          <w:rFonts w:ascii="Arial" w:eastAsia="新細明體" w:hAnsi="Arial" w:cs="Arial"/>
          <w:color w:val="707070"/>
          <w:kern w:val="0"/>
          <w:szCs w:val="24"/>
        </w:rPr>
        <w:t>報名手續應備資料：</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1</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中英文劇情大綱，中文</w:t>
      </w:r>
      <w:r w:rsidRPr="00402FCB">
        <w:rPr>
          <w:rFonts w:ascii="Arial" w:eastAsia="新細明體" w:hAnsi="Arial" w:cs="Arial"/>
          <w:color w:val="707070"/>
          <w:kern w:val="0"/>
          <w:szCs w:val="24"/>
        </w:rPr>
        <w:t>300</w:t>
      </w:r>
      <w:r w:rsidRPr="00402FCB">
        <w:rPr>
          <w:rFonts w:ascii="Arial" w:eastAsia="新細明體" w:hAnsi="Arial" w:cs="Arial"/>
          <w:color w:val="707070"/>
          <w:kern w:val="0"/>
          <w:szCs w:val="24"/>
        </w:rPr>
        <w:t>字內、英文</w:t>
      </w:r>
      <w:r w:rsidRPr="00402FCB">
        <w:rPr>
          <w:rFonts w:ascii="Arial" w:eastAsia="新細明體" w:hAnsi="Arial" w:cs="Arial"/>
          <w:color w:val="707070"/>
          <w:kern w:val="0"/>
          <w:szCs w:val="24"/>
        </w:rPr>
        <w:t>150</w:t>
      </w:r>
      <w:r w:rsidRPr="00402FCB">
        <w:rPr>
          <w:rFonts w:ascii="Arial" w:eastAsia="新細明體" w:hAnsi="Arial" w:cs="Arial"/>
          <w:color w:val="707070"/>
          <w:kern w:val="0"/>
          <w:szCs w:val="24"/>
        </w:rPr>
        <w:t>字內。</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2</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中英文導演簡介，中文</w:t>
      </w:r>
      <w:r w:rsidRPr="00402FCB">
        <w:rPr>
          <w:rFonts w:ascii="Arial" w:eastAsia="新細明體" w:hAnsi="Arial" w:cs="Arial"/>
          <w:color w:val="707070"/>
          <w:kern w:val="0"/>
          <w:szCs w:val="24"/>
        </w:rPr>
        <w:t>200</w:t>
      </w:r>
      <w:r w:rsidRPr="00402FCB">
        <w:rPr>
          <w:rFonts w:ascii="Arial" w:eastAsia="新細明體" w:hAnsi="Arial" w:cs="Arial"/>
          <w:color w:val="707070"/>
          <w:kern w:val="0"/>
          <w:szCs w:val="24"/>
        </w:rPr>
        <w:t>字內、英文</w:t>
      </w:r>
      <w:r w:rsidRPr="00402FCB">
        <w:rPr>
          <w:rFonts w:ascii="Arial" w:eastAsia="新細明體" w:hAnsi="Arial" w:cs="Arial"/>
          <w:color w:val="707070"/>
          <w:kern w:val="0"/>
          <w:szCs w:val="24"/>
        </w:rPr>
        <w:t>100</w:t>
      </w:r>
      <w:r w:rsidRPr="00402FCB">
        <w:rPr>
          <w:rFonts w:ascii="Arial" w:eastAsia="新細明體" w:hAnsi="Arial" w:cs="Arial"/>
          <w:color w:val="707070"/>
          <w:kern w:val="0"/>
          <w:szCs w:val="24"/>
        </w:rPr>
        <w:t>字內。</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3</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中英文個人獎項提報名單。</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中英文完整演職員表（</w:t>
      </w:r>
      <w:r w:rsidRPr="00402FCB">
        <w:rPr>
          <w:rFonts w:ascii="Arial" w:eastAsia="新細明體" w:hAnsi="Arial" w:cs="Arial"/>
          <w:color w:val="707070"/>
          <w:kern w:val="0"/>
          <w:szCs w:val="24"/>
        </w:rPr>
        <w:t>word/excel</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5</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參賽導演之身分證或居留證影本（</w:t>
      </w:r>
      <w:r w:rsidRPr="00402FCB">
        <w:rPr>
          <w:rFonts w:ascii="Arial" w:eastAsia="新細明體" w:hAnsi="Arial" w:cs="Arial"/>
          <w:color w:val="707070"/>
          <w:kern w:val="0"/>
          <w:szCs w:val="24"/>
        </w:rPr>
        <w:t>jpg</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6</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劇照三張（解析度</w:t>
      </w:r>
      <w:r w:rsidRPr="00402FCB">
        <w:rPr>
          <w:rFonts w:ascii="Arial" w:eastAsia="新細明體" w:hAnsi="Arial" w:cs="Arial"/>
          <w:color w:val="707070"/>
          <w:kern w:val="0"/>
          <w:szCs w:val="24"/>
        </w:rPr>
        <w:t>300dpi</w:t>
      </w:r>
      <w:r w:rsidRPr="00402FCB">
        <w:rPr>
          <w:rFonts w:ascii="Arial" w:eastAsia="新細明體" w:hAnsi="Arial" w:cs="Arial"/>
          <w:color w:val="707070"/>
          <w:kern w:val="0"/>
          <w:szCs w:val="24"/>
        </w:rPr>
        <w:t>以上，</w:t>
      </w:r>
      <w:r w:rsidRPr="00402FCB">
        <w:rPr>
          <w:rFonts w:ascii="Arial" w:eastAsia="新細明體" w:hAnsi="Arial" w:cs="Arial"/>
          <w:color w:val="707070"/>
          <w:kern w:val="0"/>
          <w:szCs w:val="24"/>
        </w:rPr>
        <w:t>jpg/</w:t>
      </w:r>
      <w:proofErr w:type="spellStart"/>
      <w:r w:rsidRPr="00402FCB">
        <w:rPr>
          <w:rFonts w:ascii="Arial" w:eastAsia="新細明體" w:hAnsi="Arial" w:cs="Arial"/>
          <w:color w:val="707070"/>
          <w:kern w:val="0"/>
          <w:szCs w:val="24"/>
        </w:rPr>
        <w:t>png</w:t>
      </w:r>
      <w:proofErr w:type="spellEnd"/>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7</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導演正面照一張（解析度</w:t>
      </w:r>
      <w:r w:rsidRPr="00402FCB">
        <w:rPr>
          <w:rFonts w:ascii="Arial" w:eastAsia="新細明體" w:hAnsi="Arial" w:cs="Arial"/>
          <w:color w:val="707070"/>
          <w:kern w:val="0"/>
          <w:szCs w:val="24"/>
        </w:rPr>
        <w:t>300dpi</w:t>
      </w:r>
      <w:r w:rsidRPr="00402FCB">
        <w:rPr>
          <w:rFonts w:ascii="Arial" w:eastAsia="新細明體" w:hAnsi="Arial" w:cs="Arial"/>
          <w:color w:val="707070"/>
          <w:kern w:val="0"/>
          <w:szCs w:val="24"/>
        </w:rPr>
        <w:t>以上，</w:t>
      </w:r>
      <w:r w:rsidRPr="00402FCB">
        <w:rPr>
          <w:rFonts w:ascii="Arial" w:eastAsia="新細明體" w:hAnsi="Arial" w:cs="Arial"/>
          <w:color w:val="707070"/>
          <w:kern w:val="0"/>
          <w:szCs w:val="24"/>
        </w:rPr>
        <w:t>jpg/</w:t>
      </w:r>
      <w:proofErr w:type="spellStart"/>
      <w:r w:rsidRPr="00402FCB">
        <w:rPr>
          <w:rFonts w:ascii="Arial" w:eastAsia="新細明體" w:hAnsi="Arial" w:cs="Arial"/>
          <w:color w:val="707070"/>
          <w:kern w:val="0"/>
          <w:szCs w:val="24"/>
        </w:rPr>
        <w:t>png</w:t>
      </w:r>
      <w:proofErr w:type="spellEnd"/>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xml:space="preserve">      </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8</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中文或中英文字幕之全片小檔下載</w:t>
      </w:r>
      <w:proofErr w:type="gramStart"/>
      <w:r w:rsidRPr="00402FCB">
        <w:rPr>
          <w:rFonts w:ascii="Arial" w:eastAsia="新細明體" w:hAnsi="Arial" w:cs="Arial"/>
          <w:color w:val="707070"/>
          <w:kern w:val="0"/>
          <w:szCs w:val="24"/>
        </w:rPr>
        <w:t>載</w:t>
      </w:r>
      <w:proofErr w:type="gramEnd"/>
      <w:r w:rsidRPr="00402FCB">
        <w:rPr>
          <w:rFonts w:ascii="Arial" w:eastAsia="新細明體" w:hAnsi="Arial" w:cs="Arial"/>
          <w:color w:val="707070"/>
          <w:kern w:val="0"/>
          <w:szCs w:val="24"/>
        </w:rPr>
        <w:t>點網址。</w:t>
      </w:r>
      <w:r w:rsidRPr="00402FCB">
        <w:rPr>
          <w:rFonts w:ascii="Arial" w:eastAsia="新細明體" w:hAnsi="Arial" w:cs="Arial"/>
          <w:color w:val="707070"/>
          <w:kern w:val="0"/>
          <w:szCs w:val="24"/>
        </w:rPr>
        <w:br/>
        <w:t xml:space="preserve">    3. </w:t>
      </w:r>
      <w:r w:rsidRPr="00402FCB">
        <w:rPr>
          <w:rFonts w:ascii="Arial" w:eastAsia="新細明體" w:hAnsi="Arial" w:cs="Arial"/>
          <w:color w:val="707070"/>
          <w:kern w:val="0"/>
          <w:szCs w:val="24"/>
        </w:rPr>
        <w:t>報名</w:t>
      </w:r>
      <w:proofErr w:type="gramStart"/>
      <w:r w:rsidRPr="00402FCB">
        <w:rPr>
          <w:rFonts w:ascii="Arial" w:eastAsia="新細明體" w:hAnsi="Arial" w:cs="Arial"/>
          <w:color w:val="707070"/>
          <w:kern w:val="0"/>
          <w:szCs w:val="24"/>
        </w:rPr>
        <w:t>全片須與</w:t>
      </w:r>
      <w:proofErr w:type="gramEnd"/>
      <w:r w:rsidRPr="00402FCB">
        <w:rPr>
          <w:rFonts w:ascii="Arial" w:eastAsia="新細明體" w:hAnsi="Arial" w:cs="Arial"/>
          <w:color w:val="707070"/>
          <w:kern w:val="0"/>
          <w:szCs w:val="24"/>
        </w:rPr>
        <w:t>放映拷貝一致，競賽時程不得更改影片內容。</w:t>
      </w:r>
      <w:r w:rsidRPr="00402FCB">
        <w:rPr>
          <w:rFonts w:ascii="Arial" w:eastAsia="新細明體" w:hAnsi="Arial" w:cs="Arial"/>
          <w:color w:val="707070"/>
          <w:kern w:val="0"/>
          <w:szCs w:val="24"/>
        </w:rPr>
        <w:br/>
        <w:t xml:space="preserve">    4. </w:t>
      </w:r>
      <w:r w:rsidRPr="00402FCB">
        <w:rPr>
          <w:rFonts w:ascii="Arial" w:eastAsia="新細明體" w:hAnsi="Arial" w:cs="Arial"/>
          <w:color w:val="707070"/>
          <w:kern w:val="0"/>
          <w:szCs w:val="24"/>
        </w:rPr>
        <w:t>若無法提供載點，可儲存於隨身硬碟於截止日送達台北電影節辦公室。</w:t>
      </w:r>
      <w:r w:rsidRPr="00402FCB">
        <w:rPr>
          <w:rFonts w:ascii="Arial" w:eastAsia="新細明體" w:hAnsi="Arial" w:cs="Arial"/>
          <w:color w:val="707070"/>
          <w:kern w:val="0"/>
          <w:szCs w:val="24"/>
        </w:rPr>
        <w:br/>
        <w:t xml:space="preserve">    5. </w:t>
      </w:r>
      <w:r w:rsidRPr="00402FCB">
        <w:rPr>
          <w:rFonts w:ascii="Arial" w:eastAsia="新細明體" w:hAnsi="Arial" w:cs="Arial"/>
          <w:color w:val="707070"/>
          <w:kern w:val="0"/>
          <w:szCs w:val="24"/>
        </w:rPr>
        <w:t>檔案規格：解析度</w:t>
      </w:r>
      <w:r w:rsidRPr="00402FCB">
        <w:rPr>
          <w:rFonts w:ascii="Arial" w:eastAsia="新細明體" w:hAnsi="Arial" w:cs="Arial"/>
          <w:color w:val="707070"/>
          <w:kern w:val="0"/>
          <w:szCs w:val="24"/>
        </w:rPr>
        <w:t>1280 x 720</w:t>
      </w:r>
      <w:r w:rsidRPr="00402FCB">
        <w:rPr>
          <w:rFonts w:ascii="Arial" w:eastAsia="新細明體" w:hAnsi="Arial" w:cs="Arial"/>
          <w:color w:val="707070"/>
          <w:kern w:val="0"/>
          <w:szCs w:val="24"/>
        </w:rPr>
        <w:t>，不超過</w:t>
      </w:r>
      <w:r w:rsidRPr="00402FCB">
        <w:rPr>
          <w:rFonts w:ascii="Arial" w:eastAsia="新細明體" w:hAnsi="Arial" w:cs="Arial"/>
          <w:color w:val="707070"/>
          <w:kern w:val="0"/>
          <w:szCs w:val="24"/>
        </w:rPr>
        <w:t>4GB</w:t>
      </w:r>
      <w:r w:rsidRPr="00402FCB">
        <w:rPr>
          <w:rFonts w:ascii="Arial" w:eastAsia="新細明體" w:hAnsi="Arial" w:cs="Arial"/>
          <w:color w:val="707070"/>
          <w:kern w:val="0"/>
          <w:szCs w:val="24"/>
        </w:rPr>
        <w:t>，</w:t>
      </w:r>
      <w:proofErr w:type="spellStart"/>
      <w:r w:rsidRPr="00402FCB">
        <w:rPr>
          <w:rFonts w:ascii="Arial" w:eastAsia="新細明體" w:hAnsi="Arial" w:cs="Arial"/>
          <w:color w:val="707070"/>
          <w:kern w:val="0"/>
          <w:szCs w:val="24"/>
        </w:rPr>
        <w:t>mov</w:t>
      </w:r>
      <w:proofErr w:type="spellEnd"/>
      <w:r w:rsidRPr="00402FCB">
        <w:rPr>
          <w:rFonts w:ascii="Arial" w:eastAsia="新細明體" w:hAnsi="Arial" w:cs="Arial"/>
          <w:color w:val="707070"/>
          <w:kern w:val="0"/>
          <w:szCs w:val="24"/>
        </w:rPr>
        <w:t>或</w:t>
      </w:r>
      <w:r w:rsidRPr="00402FCB">
        <w:rPr>
          <w:rFonts w:ascii="Arial" w:eastAsia="新細明體" w:hAnsi="Arial" w:cs="Arial"/>
          <w:color w:val="707070"/>
          <w:kern w:val="0"/>
          <w:szCs w:val="24"/>
        </w:rPr>
        <w:t>mp4</w:t>
      </w:r>
      <w:r w:rsidRPr="00402FCB">
        <w:rPr>
          <w:rFonts w:ascii="Arial" w:eastAsia="新細明體" w:hAnsi="Arial" w:cs="Arial"/>
          <w:color w:val="707070"/>
          <w:kern w:val="0"/>
          <w:szCs w:val="24"/>
        </w:rPr>
        <w:t>檔，可加</w:t>
      </w:r>
      <w:proofErr w:type="gramStart"/>
      <w:r w:rsidRPr="00402FCB">
        <w:rPr>
          <w:rFonts w:ascii="Arial" w:eastAsia="新細明體" w:hAnsi="Arial" w:cs="Arial"/>
          <w:color w:val="707070"/>
          <w:kern w:val="0"/>
          <w:szCs w:val="24"/>
        </w:rPr>
        <w:t>註</w:t>
      </w:r>
      <w:proofErr w:type="gramEnd"/>
      <w:r w:rsidRPr="00402FCB">
        <w:rPr>
          <w:rFonts w:ascii="Arial" w:eastAsia="新細明體" w:hAnsi="Arial" w:cs="Arial"/>
          <w:color w:val="707070"/>
          <w:kern w:val="0"/>
          <w:szCs w:val="24"/>
        </w:rPr>
        <w:t>浮水印。</w:t>
      </w:r>
      <w:r w:rsidRPr="00402FCB">
        <w:rPr>
          <w:rFonts w:ascii="Arial" w:eastAsia="新細明體" w:hAnsi="Arial" w:cs="Arial"/>
          <w:color w:val="707070"/>
          <w:kern w:val="0"/>
          <w:szCs w:val="24"/>
        </w:rPr>
        <w:br/>
        <w:t xml:space="preserve">    6. </w:t>
      </w:r>
      <w:r w:rsidRPr="00402FCB">
        <w:rPr>
          <w:rFonts w:ascii="Arial" w:eastAsia="新細明體" w:hAnsi="Arial" w:cs="Arial"/>
          <w:color w:val="707070"/>
          <w:kern w:val="0"/>
          <w:szCs w:val="24"/>
        </w:rPr>
        <w:t>上述報名手續應於截止日晚間六點前完成，逾時不候。</w:t>
      </w:r>
    </w:p>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rPr>
        <w:br/>
      </w:r>
      <w:r>
        <w:rPr>
          <w:rFonts w:ascii="Arial" w:eastAsia="新細明體" w:hAnsi="Arial" w:cs="Arial" w:hint="eastAsia"/>
          <w:b/>
          <w:bCs/>
          <w:color w:val="707070"/>
          <w:kern w:val="0"/>
          <w:szCs w:val="24"/>
          <w:shd w:val="clear" w:color="auto" w:fill="FFFFFF"/>
        </w:rPr>
        <w:t>七</w:t>
      </w:r>
      <w:r w:rsidRPr="00402FCB">
        <w:rPr>
          <w:rFonts w:ascii="Arial" w:eastAsia="新細明體" w:hAnsi="Arial" w:cs="Arial"/>
          <w:b/>
          <w:bCs/>
          <w:color w:val="707070"/>
          <w:kern w:val="0"/>
          <w:szCs w:val="24"/>
          <w:shd w:val="clear" w:color="auto" w:fill="FFFFFF"/>
        </w:rPr>
        <w:t>、複選程序</w:t>
      </w:r>
    </w:p>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t>（一）複選名單個別通知時間：短片與動畫片於</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9</w:t>
      </w:r>
      <w:r w:rsidRPr="00402FCB">
        <w:rPr>
          <w:rFonts w:ascii="Arial" w:eastAsia="新細明體" w:hAnsi="Arial" w:cs="Arial"/>
          <w:color w:val="707070"/>
          <w:kern w:val="0"/>
          <w:szCs w:val="24"/>
        </w:rPr>
        <w:t>日通知；劇情長片與紀錄片於</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22</w:t>
      </w:r>
      <w:r w:rsidRPr="00402FCB">
        <w:rPr>
          <w:rFonts w:ascii="Arial" w:eastAsia="新細明體" w:hAnsi="Arial" w:cs="Arial"/>
          <w:color w:val="707070"/>
          <w:kern w:val="0"/>
          <w:szCs w:val="24"/>
        </w:rPr>
        <w:t>日通知。</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（二）複選階段資料，短片與動畫片應於</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16</w:t>
      </w:r>
      <w:r w:rsidRPr="00402FCB">
        <w:rPr>
          <w:rFonts w:ascii="Arial" w:eastAsia="新細明體" w:hAnsi="Arial" w:cs="Arial"/>
          <w:color w:val="707070"/>
          <w:kern w:val="0"/>
          <w:szCs w:val="24"/>
        </w:rPr>
        <w:t>日之前繳交，劇情長片與紀錄片應於</w:t>
      </w:r>
      <w:r w:rsidRPr="00402FCB">
        <w:rPr>
          <w:rFonts w:ascii="Arial" w:eastAsia="新細明體" w:hAnsi="Arial" w:cs="Arial"/>
          <w:color w:val="707070"/>
          <w:kern w:val="0"/>
          <w:szCs w:val="24"/>
        </w:rPr>
        <w:t>2020</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4</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29</w:t>
      </w:r>
      <w:r w:rsidRPr="00402FCB">
        <w:rPr>
          <w:rFonts w:ascii="Arial" w:eastAsia="新細明體" w:hAnsi="Arial" w:cs="Arial"/>
          <w:color w:val="707070"/>
          <w:kern w:val="0"/>
          <w:szCs w:val="24"/>
        </w:rPr>
        <w:t>日之前繳交：</w:t>
      </w:r>
      <w:r w:rsidRPr="00402FCB">
        <w:rPr>
          <w:rFonts w:ascii="Arial" w:eastAsia="新細明體" w:hAnsi="Arial" w:cs="Arial"/>
          <w:color w:val="707070"/>
          <w:kern w:val="0"/>
          <w:szCs w:val="24"/>
        </w:rPr>
        <w:br/>
        <w:t>    1.35mm</w:t>
      </w:r>
      <w:r w:rsidRPr="00402FCB">
        <w:rPr>
          <w:rFonts w:ascii="Arial" w:eastAsia="新細明體" w:hAnsi="Arial" w:cs="Arial"/>
          <w:color w:val="707070"/>
          <w:kern w:val="0"/>
          <w:szCs w:val="24"/>
        </w:rPr>
        <w:t>或</w:t>
      </w:r>
      <w:r w:rsidRPr="00402FCB">
        <w:rPr>
          <w:rFonts w:ascii="Arial" w:eastAsia="新細明體" w:hAnsi="Arial" w:cs="Arial"/>
          <w:color w:val="707070"/>
          <w:kern w:val="0"/>
          <w:szCs w:val="24"/>
        </w:rPr>
        <w:t>DCP</w:t>
      </w:r>
      <w:r w:rsidRPr="00402FCB">
        <w:rPr>
          <w:rFonts w:ascii="Arial" w:eastAsia="新細明體" w:hAnsi="Arial" w:cs="Arial"/>
          <w:color w:val="707070"/>
          <w:kern w:val="0"/>
          <w:szCs w:val="24"/>
        </w:rPr>
        <w:t>未加密之放映拷貝</w:t>
      </w:r>
      <w:proofErr w:type="gramStart"/>
      <w:r w:rsidRPr="00402FCB">
        <w:rPr>
          <w:rFonts w:ascii="Arial" w:eastAsia="新細明體" w:hAnsi="Arial" w:cs="Arial"/>
          <w:color w:val="707070"/>
          <w:kern w:val="0"/>
          <w:szCs w:val="24"/>
        </w:rPr>
        <w:t>（</w:t>
      </w:r>
      <w:proofErr w:type="gramEnd"/>
      <w:r w:rsidRPr="00402FCB">
        <w:rPr>
          <w:rFonts w:ascii="Arial" w:eastAsia="新細明體" w:hAnsi="Arial" w:cs="Arial"/>
          <w:color w:val="707070"/>
          <w:kern w:val="0"/>
          <w:szCs w:val="24"/>
        </w:rPr>
        <w:t>影片內容應與報名版本一致，符合商業映演戲院</w:t>
      </w:r>
      <w:r w:rsidRPr="00402FCB">
        <w:rPr>
          <w:rFonts w:ascii="Arial" w:eastAsia="新細明體" w:hAnsi="Arial" w:cs="Arial"/>
          <w:color w:val="707070"/>
          <w:kern w:val="0"/>
          <w:szCs w:val="24"/>
        </w:rPr>
        <w:t> </w:t>
      </w:r>
      <w:r w:rsidRPr="00402FCB">
        <w:rPr>
          <w:rFonts w:ascii="Arial" w:eastAsia="新細明體" w:hAnsi="Arial" w:cs="Arial"/>
          <w:color w:val="707070"/>
          <w:kern w:val="0"/>
          <w:szCs w:val="24"/>
        </w:rPr>
        <w:t>放映標準；繁體中英雙語字幕，放映如需另外投影字幕費用由報名者負擔</w:t>
      </w:r>
      <w:proofErr w:type="gramStart"/>
      <w:r w:rsidRPr="00402FCB">
        <w:rPr>
          <w:rFonts w:ascii="Arial" w:eastAsia="新細明體" w:hAnsi="Arial" w:cs="Arial"/>
          <w:color w:val="707070"/>
          <w:kern w:val="0"/>
          <w:szCs w:val="24"/>
        </w:rPr>
        <w:t>）</w:t>
      </w:r>
      <w:proofErr w:type="gramEnd"/>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2.</w:t>
      </w:r>
      <w:r w:rsidRPr="00402FCB">
        <w:rPr>
          <w:rFonts w:ascii="Arial" w:eastAsia="新細明體" w:hAnsi="Arial" w:cs="Arial"/>
          <w:color w:val="707070"/>
          <w:kern w:val="0"/>
          <w:szCs w:val="24"/>
        </w:rPr>
        <w:t>男女主配、新演員個人之劇照三張及沙龍照一張（解析度</w:t>
      </w:r>
      <w:r w:rsidRPr="00402FCB">
        <w:rPr>
          <w:rFonts w:ascii="Arial" w:eastAsia="新細明體" w:hAnsi="Arial" w:cs="Arial"/>
          <w:color w:val="707070"/>
          <w:kern w:val="0"/>
          <w:szCs w:val="24"/>
        </w:rPr>
        <w:t>300dpi</w:t>
      </w:r>
      <w:r w:rsidRPr="00402FCB">
        <w:rPr>
          <w:rFonts w:ascii="Arial" w:eastAsia="新細明體" w:hAnsi="Arial" w:cs="Arial"/>
          <w:color w:val="707070"/>
          <w:kern w:val="0"/>
          <w:szCs w:val="24"/>
        </w:rPr>
        <w:t>以上，</w:t>
      </w:r>
      <w:r w:rsidRPr="00402FCB">
        <w:rPr>
          <w:rFonts w:ascii="Arial" w:eastAsia="新細明體" w:hAnsi="Arial" w:cs="Arial"/>
          <w:color w:val="707070"/>
          <w:kern w:val="0"/>
          <w:szCs w:val="24"/>
        </w:rPr>
        <w:t>jpg/</w:t>
      </w:r>
      <w:proofErr w:type="spellStart"/>
      <w:r w:rsidRPr="00402FCB">
        <w:rPr>
          <w:rFonts w:ascii="Arial" w:eastAsia="新細明體" w:hAnsi="Arial" w:cs="Arial"/>
          <w:color w:val="707070"/>
          <w:kern w:val="0"/>
          <w:szCs w:val="24"/>
        </w:rPr>
        <w:t>png</w:t>
      </w:r>
      <w:proofErr w:type="spellEnd"/>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3.</w:t>
      </w:r>
      <w:r w:rsidRPr="00402FCB">
        <w:rPr>
          <w:rFonts w:ascii="Arial" w:eastAsia="新細明體" w:hAnsi="Arial" w:cs="Arial"/>
          <w:color w:val="707070"/>
          <w:kern w:val="0"/>
          <w:szCs w:val="24"/>
        </w:rPr>
        <w:t>幕後技術類個人之</w:t>
      </w:r>
      <w:proofErr w:type="gramStart"/>
      <w:r w:rsidRPr="00402FCB">
        <w:rPr>
          <w:rFonts w:ascii="Arial" w:eastAsia="新細明體" w:hAnsi="Arial" w:cs="Arial"/>
          <w:color w:val="707070"/>
          <w:kern w:val="0"/>
          <w:szCs w:val="24"/>
        </w:rPr>
        <w:t>工作照各一張</w:t>
      </w:r>
      <w:proofErr w:type="gramEnd"/>
      <w:r w:rsidRPr="00402FCB">
        <w:rPr>
          <w:rFonts w:ascii="Arial" w:eastAsia="新細明體" w:hAnsi="Arial" w:cs="Arial"/>
          <w:color w:val="707070"/>
          <w:kern w:val="0"/>
          <w:szCs w:val="24"/>
        </w:rPr>
        <w:t>（解析度</w:t>
      </w:r>
      <w:r w:rsidRPr="00402FCB">
        <w:rPr>
          <w:rFonts w:ascii="Arial" w:eastAsia="新細明體" w:hAnsi="Arial" w:cs="Arial"/>
          <w:color w:val="707070"/>
          <w:kern w:val="0"/>
          <w:szCs w:val="24"/>
        </w:rPr>
        <w:t>300dpi</w:t>
      </w:r>
      <w:r w:rsidRPr="00402FCB">
        <w:rPr>
          <w:rFonts w:ascii="Arial" w:eastAsia="新細明體" w:hAnsi="Arial" w:cs="Arial"/>
          <w:color w:val="707070"/>
          <w:kern w:val="0"/>
          <w:szCs w:val="24"/>
        </w:rPr>
        <w:t>以上，</w:t>
      </w:r>
      <w:r w:rsidRPr="00402FCB">
        <w:rPr>
          <w:rFonts w:ascii="Arial" w:eastAsia="新細明體" w:hAnsi="Arial" w:cs="Arial"/>
          <w:color w:val="707070"/>
          <w:kern w:val="0"/>
          <w:szCs w:val="24"/>
        </w:rPr>
        <w:t>jpg/</w:t>
      </w:r>
      <w:proofErr w:type="spellStart"/>
      <w:r w:rsidRPr="00402FCB">
        <w:rPr>
          <w:rFonts w:ascii="Arial" w:eastAsia="新細明體" w:hAnsi="Arial" w:cs="Arial"/>
          <w:color w:val="707070"/>
          <w:kern w:val="0"/>
          <w:szCs w:val="24"/>
        </w:rPr>
        <w:t>png</w:t>
      </w:r>
      <w:proofErr w:type="spellEnd"/>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t>    4.</w:t>
      </w:r>
      <w:r w:rsidRPr="00402FCB">
        <w:rPr>
          <w:rFonts w:ascii="Arial" w:eastAsia="新細明體" w:hAnsi="Arial" w:cs="Arial"/>
          <w:color w:val="707070"/>
          <w:kern w:val="0"/>
          <w:szCs w:val="24"/>
        </w:rPr>
        <w:t>預告片（無字幕及有字幕兩版，</w:t>
      </w:r>
      <w:r w:rsidRPr="00402FCB">
        <w:rPr>
          <w:rFonts w:ascii="Arial" w:eastAsia="新細明體" w:hAnsi="Arial" w:cs="Arial"/>
          <w:color w:val="707070"/>
          <w:kern w:val="0"/>
          <w:szCs w:val="24"/>
        </w:rPr>
        <w:t>1920 x1080</w:t>
      </w:r>
      <w:r w:rsidRPr="00402FCB">
        <w:rPr>
          <w:rFonts w:ascii="Arial" w:eastAsia="新細明體" w:hAnsi="Arial" w:cs="Arial"/>
          <w:color w:val="707070"/>
          <w:kern w:val="0"/>
          <w:szCs w:val="24"/>
        </w:rPr>
        <w:t>，</w:t>
      </w:r>
      <w:proofErr w:type="spellStart"/>
      <w:r w:rsidRPr="00402FCB">
        <w:rPr>
          <w:rFonts w:ascii="Arial" w:eastAsia="新細明體" w:hAnsi="Arial" w:cs="Arial"/>
          <w:color w:val="707070"/>
          <w:kern w:val="0"/>
          <w:szCs w:val="24"/>
        </w:rPr>
        <w:t>mov</w:t>
      </w:r>
      <w:proofErr w:type="spellEnd"/>
      <w:r w:rsidRPr="00402FCB">
        <w:rPr>
          <w:rFonts w:ascii="Arial" w:eastAsia="新細明體" w:hAnsi="Arial" w:cs="Arial"/>
          <w:color w:val="707070"/>
          <w:kern w:val="0"/>
          <w:szCs w:val="24"/>
        </w:rPr>
        <w:t>/mp4</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lastRenderedPageBreak/>
        <w:t>    5.</w:t>
      </w:r>
      <w:r w:rsidRPr="00402FCB">
        <w:rPr>
          <w:rFonts w:ascii="Arial" w:eastAsia="新細明體" w:hAnsi="Arial" w:cs="Arial"/>
          <w:color w:val="707070"/>
          <w:kern w:val="0"/>
          <w:szCs w:val="24"/>
        </w:rPr>
        <w:t>以下個人項目提報者應提交工作資料供評審參考：最佳編劇（劇本）、最佳美術設計（場景設計稿或陳設對比圖等）、最佳造型設計（人物設定手稿、定裝照等）、最佳視覺效果（特效成果對比圖、模擬影片等）、傑出技術（可</w:t>
      </w:r>
      <w:proofErr w:type="gramStart"/>
      <w:r w:rsidRPr="00402FCB">
        <w:rPr>
          <w:rFonts w:ascii="Arial" w:eastAsia="新細明體" w:hAnsi="Arial" w:cs="Arial"/>
          <w:color w:val="707070"/>
          <w:kern w:val="0"/>
          <w:szCs w:val="24"/>
        </w:rPr>
        <w:t>凸</w:t>
      </w:r>
      <w:proofErr w:type="gramEnd"/>
      <w:r w:rsidRPr="00402FCB">
        <w:rPr>
          <w:rFonts w:ascii="Arial" w:eastAsia="新細明體" w:hAnsi="Arial" w:cs="Arial"/>
          <w:color w:val="707070"/>
          <w:kern w:val="0"/>
          <w:szCs w:val="24"/>
        </w:rPr>
        <w:t>顯提報技術之參考資料即可）。</w:t>
      </w:r>
      <w:r w:rsidRPr="00402FCB">
        <w:rPr>
          <w:rFonts w:ascii="Arial" w:eastAsia="新細明體" w:hAnsi="Arial" w:cs="Arial"/>
          <w:color w:val="707070"/>
          <w:kern w:val="0"/>
          <w:szCs w:val="24"/>
        </w:rPr>
        <w:br/>
        <w:t>    6.</w:t>
      </w:r>
      <w:r w:rsidRPr="00402FCB">
        <w:rPr>
          <w:rFonts w:ascii="Arial" w:eastAsia="新細明體" w:hAnsi="Arial" w:cs="Arial"/>
          <w:color w:val="707070"/>
          <w:kern w:val="0"/>
          <w:szCs w:val="24"/>
        </w:rPr>
        <w:t>新演員提報者之身分證或居留證影本、簡介及演出作品全部年表（</w:t>
      </w:r>
      <w:r w:rsidRPr="00402FCB">
        <w:rPr>
          <w:rFonts w:ascii="Arial" w:eastAsia="新細明體" w:hAnsi="Arial" w:cs="Arial"/>
          <w:color w:val="707070"/>
          <w:kern w:val="0"/>
          <w:szCs w:val="24"/>
        </w:rPr>
        <w:t>word</w:t>
      </w:r>
      <w:r w:rsidRPr="00402FCB">
        <w:rPr>
          <w:rFonts w:ascii="Arial" w:eastAsia="新細明體" w:hAnsi="Arial" w:cs="Arial"/>
          <w:color w:val="707070"/>
          <w:kern w:val="0"/>
          <w:szCs w:val="24"/>
        </w:rPr>
        <w:t>）。</w:t>
      </w:r>
    </w:p>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rPr>
        <w:br/>
      </w:r>
      <w:r>
        <w:rPr>
          <w:rFonts w:ascii="Arial" w:eastAsia="新細明體" w:hAnsi="Arial" w:cs="Arial" w:hint="eastAsia"/>
          <w:b/>
          <w:bCs/>
          <w:color w:val="707070"/>
          <w:kern w:val="0"/>
          <w:szCs w:val="24"/>
          <w:shd w:val="clear" w:color="auto" w:fill="FFFFFF"/>
        </w:rPr>
        <w:t>八</w:t>
      </w:r>
      <w:r w:rsidRPr="00402FCB">
        <w:rPr>
          <w:rFonts w:ascii="Arial" w:eastAsia="新細明體" w:hAnsi="Arial" w:cs="Arial"/>
          <w:b/>
          <w:bCs/>
          <w:color w:val="707070"/>
          <w:kern w:val="0"/>
          <w:szCs w:val="24"/>
          <w:shd w:val="clear" w:color="auto" w:fill="FFFFFF"/>
        </w:rPr>
        <w:t>、入圍與得獎</w:t>
      </w:r>
    </w:p>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t>（一）入圍名單預計於</w:t>
      </w:r>
      <w:r w:rsidRPr="00402FCB">
        <w:rPr>
          <w:rFonts w:ascii="Arial" w:eastAsia="新細明體" w:hAnsi="Arial" w:cs="Arial"/>
          <w:color w:val="707070"/>
          <w:kern w:val="0"/>
          <w:szCs w:val="24"/>
        </w:rPr>
        <w:t>2021</w:t>
      </w:r>
      <w:r w:rsidRPr="00402FCB">
        <w:rPr>
          <w:rFonts w:ascii="Arial" w:eastAsia="新細明體" w:hAnsi="Arial" w:cs="Arial"/>
          <w:color w:val="707070"/>
          <w:kern w:val="0"/>
          <w:szCs w:val="24"/>
        </w:rPr>
        <w:t>年</w:t>
      </w:r>
      <w:r w:rsidRPr="00402FCB">
        <w:rPr>
          <w:rFonts w:ascii="Arial" w:eastAsia="新細明體" w:hAnsi="Arial" w:cs="Arial"/>
          <w:color w:val="707070"/>
          <w:kern w:val="0"/>
          <w:szCs w:val="24"/>
        </w:rPr>
        <w:t>5</w:t>
      </w:r>
      <w:r w:rsidRPr="00402FCB">
        <w:rPr>
          <w:rFonts w:ascii="Arial" w:eastAsia="新細明體" w:hAnsi="Arial" w:cs="Arial"/>
          <w:color w:val="707070"/>
          <w:kern w:val="0"/>
          <w:szCs w:val="24"/>
        </w:rPr>
        <w:t>月</w:t>
      </w:r>
      <w:r w:rsidRPr="00402FCB">
        <w:rPr>
          <w:rFonts w:ascii="Arial" w:eastAsia="新細明體" w:hAnsi="Arial" w:cs="Arial"/>
          <w:color w:val="707070"/>
          <w:kern w:val="0"/>
          <w:szCs w:val="24"/>
        </w:rPr>
        <w:t>14</w:t>
      </w:r>
      <w:r w:rsidRPr="00402FCB">
        <w:rPr>
          <w:rFonts w:ascii="Arial" w:eastAsia="新細明體" w:hAnsi="Arial" w:cs="Arial"/>
          <w:color w:val="707070"/>
          <w:kern w:val="0"/>
          <w:szCs w:val="24"/>
        </w:rPr>
        <w:t>日公布。如經台北電影節判定入圍者不符參賽資格，該名額將撤銷且不予遞補。</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（二）入圍名單以報名者提供之報名資料為依據，如欲更正須由報名者於入圍名單公布後七日內正式行文說明須更正之事項及理由，並附上原入圍者之簽章，惟台北電影節有權拒絕相關申請。</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三）報名者（含入圍者）同意台北電影節得於本屆影展現場進行拍照、錄音、錄影或以其他方式作成紀錄，並得為必要之編輯。前述所生之著作以台北電影節為著作人。報名者（含入圍者）有義務提供台北電影節所需之入圍影片文字、圖片、音樂、影像等資料，入圍者並應出席影展相關活動。除入圍影片放映拷貝外，報名者（含入圍者）同意其所提供之所有資料，及前述台北電影節所屬之著作，台北電影</w:t>
      </w:r>
      <w:proofErr w:type="gramStart"/>
      <w:r w:rsidRPr="00402FCB">
        <w:rPr>
          <w:rFonts w:ascii="Arial" w:eastAsia="新細明體" w:hAnsi="Arial" w:cs="Arial"/>
          <w:color w:val="707070"/>
          <w:kern w:val="0"/>
          <w:szCs w:val="24"/>
        </w:rPr>
        <w:t>節均得利用</w:t>
      </w:r>
      <w:proofErr w:type="gramEnd"/>
      <w:r w:rsidRPr="00402FCB">
        <w:rPr>
          <w:rFonts w:ascii="Arial" w:eastAsia="新細明體" w:hAnsi="Arial" w:cs="Arial"/>
          <w:color w:val="707070"/>
          <w:kern w:val="0"/>
          <w:szCs w:val="24"/>
        </w:rPr>
        <w:t>，利用之方式（包含但不限於留存典藏、影展宣傳、媒體報導、結案存查等）、區域、期限不限，如內容含有名字、稱呼、肖像、聲音者，亦同。</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（四）所有入圍影片須同意無償提供放映拷貝供台北電影節使用於評審</w:t>
      </w:r>
      <w:proofErr w:type="gramStart"/>
      <w:r w:rsidRPr="00402FCB">
        <w:rPr>
          <w:rFonts w:ascii="Arial" w:eastAsia="新細明體" w:hAnsi="Arial" w:cs="Arial"/>
          <w:color w:val="707070"/>
          <w:kern w:val="0"/>
          <w:szCs w:val="24"/>
        </w:rPr>
        <w:t>審</w:t>
      </w:r>
      <w:proofErr w:type="gramEnd"/>
      <w:r w:rsidRPr="00402FCB">
        <w:rPr>
          <w:rFonts w:ascii="Arial" w:eastAsia="新細明體" w:hAnsi="Arial" w:cs="Arial"/>
          <w:color w:val="707070"/>
          <w:kern w:val="0"/>
          <w:szCs w:val="24"/>
        </w:rPr>
        <w:t>片、影展戲院、得獎影片巡迴、媒體試片等放映（放映次數至多三次）。</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（五）所有得獎影片（含影片類及個人類等所有獎項）須無償授權並提供無字版乾淨畫面之全片小檔（</w:t>
      </w:r>
      <w:r w:rsidRPr="00402FCB">
        <w:rPr>
          <w:rFonts w:ascii="Arial" w:eastAsia="新細明體" w:hAnsi="Arial" w:cs="Arial"/>
          <w:color w:val="707070"/>
          <w:kern w:val="0"/>
          <w:szCs w:val="24"/>
        </w:rPr>
        <w:t>1920 x1080</w:t>
      </w:r>
      <w:r w:rsidRPr="00402FCB">
        <w:rPr>
          <w:rFonts w:ascii="Arial" w:eastAsia="新細明體" w:hAnsi="Arial" w:cs="Arial"/>
          <w:color w:val="707070"/>
          <w:kern w:val="0"/>
          <w:szCs w:val="24"/>
        </w:rPr>
        <w:t>，</w:t>
      </w:r>
      <w:proofErr w:type="spellStart"/>
      <w:r w:rsidRPr="00402FCB">
        <w:rPr>
          <w:rFonts w:ascii="Arial" w:eastAsia="新細明體" w:hAnsi="Arial" w:cs="Arial"/>
          <w:color w:val="707070"/>
          <w:kern w:val="0"/>
          <w:szCs w:val="24"/>
        </w:rPr>
        <w:t>mov</w:t>
      </w:r>
      <w:proofErr w:type="spellEnd"/>
      <w:r w:rsidRPr="00402FCB">
        <w:rPr>
          <w:rFonts w:ascii="Arial" w:eastAsia="新細明體" w:hAnsi="Arial" w:cs="Arial"/>
          <w:color w:val="707070"/>
          <w:kern w:val="0"/>
          <w:szCs w:val="24"/>
        </w:rPr>
        <w:t>/mp4</w:t>
      </w:r>
      <w:r w:rsidRPr="00402FCB">
        <w:rPr>
          <w:rFonts w:ascii="Arial" w:eastAsia="新細明體" w:hAnsi="Arial" w:cs="Arial"/>
          <w:color w:val="707070"/>
          <w:kern w:val="0"/>
          <w:szCs w:val="24"/>
        </w:rPr>
        <w:t>）予台北電影節留存典藏及供典禮等相關活動做非商業使用。若有涉及任何商業利益之使用，台北</w:t>
      </w:r>
      <w:proofErr w:type="gramStart"/>
      <w:r w:rsidRPr="00402FCB">
        <w:rPr>
          <w:rFonts w:ascii="Arial" w:eastAsia="新細明體" w:hAnsi="Arial" w:cs="Arial"/>
          <w:color w:val="707070"/>
          <w:kern w:val="0"/>
          <w:szCs w:val="24"/>
        </w:rPr>
        <w:t>電影節須取得</w:t>
      </w:r>
      <w:proofErr w:type="gramEnd"/>
      <w:r w:rsidRPr="00402FCB">
        <w:rPr>
          <w:rFonts w:ascii="Arial" w:eastAsia="新細明體" w:hAnsi="Arial" w:cs="Arial"/>
          <w:color w:val="707070"/>
          <w:kern w:val="0"/>
          <w:szCs w:val="24"/>
        </w:rPr>
        <w:t>影片版權所有者正式授權。</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（六）影片及個人獎項資格認定如有爭議，台北電影節有權宣告資格不符並保留獎項直至爭議解除。</w:t>
      </w:r>
    </w:p>
    <w:p w:rsidR="00402FCB" w:rsidRPr="00402FCB" w:rsidRDefault="00402FCB" w:rsidP="00402FCB">
      <w:pPr>
        <w:widowControl/>
        <w:rPr>
          <w:rFonts w:ascii="新細明體" w:eastAsia="新細明體" w:hAnsi="新細明體" w:cs="新細明體"/>
          <w:kern w:val="0"/>
          <w:szCs w:val="24"/>
        </w:rPr>
      </w:pPr>
      <w:r w:rsidRPr="00402FCB">
        <w:rPr>
          <w:rFonts w:ascii="Arial" w:eastAsia="新細明體" w:hAnsi="Arial" w:cs="Arial"/>
          <w:color w:val="707070"/>
          <w:kern w:val="0"/>
          <w:szCs w:val="24"/>
        </w:rPr>
        <w:br/>
      </w:r>
      <w:r>
        <w:rPr>
          <w:rFonts w:ascii="Arial" w:eastAsia="新細明體" w:hAnsi="Arial" w:cs="Arial" w:hint="eastAsia"/>
          <w:b/>
          <w:bCs/>
          <w:color w:val="707070"/>
          <w:kern w:val="0"/>
          <w:szCs w:val="24"/>
          <w:shd w:val="clear" w:color="auto" w:fill="FFFFFF"/>
        </w:rPr>
        <w:t>九</w:t>
      </w:r>
      <w:r w:rsidRPr="00402FCB">
        <w:rPr>
          <w:rFonts w:ascii="Arial" w:eastAsia="新細明體" w:hAnsi="Arial" w:cs="Arial"/>
          <w:b/>
          <w:bCs/>
          <w:color w:val="707070"/>
          <w:kern w:val="0"/>
          <w:szCs w:val="24"/>
          <w:shd w:val="clear" w:color="auto" w:fill="FFFFFF"/>
        </w:rPr>
        <w:t>、評審方式</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br/>
      </w:r>
      <w:r w:rsidRPr="00402FCB">
        <w:rPr>
          <w:rFonts w:ascii="Arial" w:eastAsia="新細明體" w:hAnsi="Arial" w:cs="Arial"/>
          <w:color w:val="707070"/>
          <w:kern w:val="0"/>
          <w:szCs w:val="24"/>
          <w:shd w:val="clear" w:color="auto" w:fill="FFFFFF"/>
        </w:rPr>
        <w:t>由台北電影節邀請國內影視專業領域之專家、學者、文化界人士與國際專業影人共同組成初選、複選及決選</w:t>
      </w:r>
      <w:proofErr w:type="gramStart"/>
      <w:r w:rsidRPr="00402FCB">
        <w:rPr>
          <w:rFonts w:ascii="Arial" w:eastAsia="新細明體" w:hAnsi="Arial" w:cs="Arial"/>
          <w:color w:val="707070"/>
          <w:kern w:val="0"/>
          <w:szCs w:val="24"/>
          <w:shd w:val="clear" w:color="auto" w:fill="FFFFFF"/>
        </w:rPr>
        <w:t>三</w:t>
      </w:r>
      <w:proofErr w:type="gramEnd"/>
      <w:r w:rsidRPr="00402FCB">
        <w:rPr>
          <w:rFonts w:ascii="Arial" w:eastAsia="新細明體" w:hAnsi="Arial" w:cs="Arial"/>
          <w:color w:val="707070"/>
          <w:kern w:val="0"/>
          <w:szCs w:val="24"/>
          <w:shd w:val="clear" w:color="auto" w:fill="FFFFFF"/>
        </w:rPr>
        <w:t>階段評審團。複選名單由劇情長片、紀錄片、短片、動畫片四組初選評審分別選出，入圍名單由複選評審選出，得獎名單則由複選評審與決選評審組成之評審團選出。</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br/>
      </w:r>
      <w:r>
        <w:rPr>
          <w:rFonts w:ascii="Arial" w:eastAsia="新細明體" w:hAnsi="Arial" w:cs="Arial"/>
          <w:b/>
          <w:bCs/>
          <w:color w:val="707070"/>
          <w:kern w:val="0"/>
          <w:szCs w:val="24"/>
          <w:shd w:val="clear" w:color="auto" w:fill="FFFFFF"/>
        </w:rPr>
        <w:t>十</w:t>
      </w:r>
      <w:r w:rsidRPr="00402FCB">
        <w:rPr>
          <w:rFonts w:ascii="Arial" w:eastAsia="新細明體" w:hAnsi="Arial" w:cs="Arial"/>
          <w:b/>
          <w:bCs/>
          <w:color w:val="707070"/>
          <w:kern w:val="0"/>
          <w:szCs w:val="24"/>
          <w:shd w:val="clear" w:color="auto" w:fill="FFFFFF"/>
        </w:rPr>
        <w:t>、注意事項</w:t>
      </w:r>
    </w:p>
    <w:p w:rsidR="00402FCB" w:rsidRPr="00402FCB" w:rsidRDefault="00402FCB" w:rsidP="00402FCB">
      <w:pPr>
        <w:widowControl/>
        <w:shd w:val="clear" w:color="auto" w:fill="FFFFFF"/>
        <w:rPr>
          <w:rFonts w:ascii="Arial" w:eastAsia="新細明體" w:hAnsi="Arial" w:cs="Arial"/>
          <w:color w:val="707070"/>
          <w:kern w:val="0"/>
          <w:szCs w:val="24"/>
        </w:rPr>
      </w:pPr>
      <w:r w:rsidRPr="00402FCB">
        <w:rPr>
          <w:rFonts w:ascii="Arial" w:eastAsia="新細明體" w:hAnsi="Arial" w:cs="Arial"/>
          <w:color w:val="707070"/>
          <w:kern w:val="0"/>
          <w:szCs w:val="24"/>
        </w:rPr>
        <w:lastRenderedPageBreak/>
        <w:t>（一）寄至台北電影節參賽之放映拷貝、硬碟或隨身碟等影片素材之運費、關稅（含出口與進口）、保險費等所有費用，皆須由報名者自行負擔。除放映拷貝外，其他素材恕不寄還，請自行</w:t>
      </w:r>
      <w:proofErr w:type="gramStart"/>
      <w:r w:rsidRPr="00402FCB">
        <w:rPr>
          <w:rFonts w:ascii="Arial" w:eastAsia="新細明體" w:hAnsi="Arial" w:cs="Arial"/>
          <w:color w:val="707070"/>
          <w:kern w:val="0"/>
          <w:szCs w:val="24"/>
        </w:rPr>
        <w:t>保留母源或</w:t>
      </w:r>
      <w:proofErr w:type="gramEnd"/>
      <w:r w:rsidRPr="00402FCB">
        <w:rPr>
          <w:rFonts w:ascii="Arial" w:eastAsia="新細明體" w:hAnsi="Arial" w:cs="Arial"/>
          <w:color w:val="707070"/>
          <w:kern w:val="0"/>
          <w:szCs w:val="24"/>
        </w:rPr>
        <w:t>備份。</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（二）未入圍之放映拷貝，須自行負責領回作業，並負擔回程所有費用。若對寄還方式及目的地有其他安排或需求，</w:t>
      </w:r>
      <w:proofErr w:type="gramStart"/>
      <w:r w:rsidRPr="00402FCB">
        <w:rPr>
          <w:rFonts w:ascii="Arial" w:eastAsia="新細明體" w:hAnsi="Arial" w:cs="Arial"/>
          <w:color w:val="707070"/>
          <w:kern w:val="0"/>
          <w:szCs w:val="24"/>
        </w:rPr>
        <w:t>請於寄送</w:t>
      </w:r>
      <w:proofErr w:type="gramEnd"/>
      <w:r w:rsidRPr="00402FCB">
        <w:rPr>
          <w:rFonts w:ascii="Arial" w:eastAsia="新細明體" w:hAnsi="Arial" w:cs="Arial"/>
          <w:color w:val="707070"/>
          <w:kern w:val="0"/>
          <w:szCs w:val="24"/>
        </w:rPr>
        <w:t>前提出。未提出者視為同意以影展標準處理流程。</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（三）入圍之影片拷貝，待活動結束後，由台北</w:t>
      </w:r>
      <w:proofErr w:type="gramStart"/>
      <w:r w:rsidRPr="00402FCB">
        <w:rPr>
          <w:rFonts w:ascii="Arial" w:eastAsia="新細明體" w:hAnsi="Arial" w:cs="Arial"/>
          <w:color w:val="707070"/>
          <w:kern w:val="0"/>
          <w:szCs w:val="24"/>
        </w:rPr>
        <w:t>電影節寄還</w:t>
      </w:r>
      <w:proofErr w:type="gramEnd"/>
      <w:r w:rsidRPr="00402FCB">
        <w:rPr>
          <w:rFonts w:ascii="Arial" w:eastAsia="新細明體" w:hAnsi="Arial" w:cs="Arial"/>
          <w:color w:val="707070"/>
          <w:kern w:val="0"/>
          <w:szCs w:val="24"/>
        </w:rPr>
        <w:t>報名單位，並負擔運費（報名者應自行負擔可能延伸之其他費用）。</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（四）報名參賽即視為同意本報名簡章所列之各項規定，報名者及影片相關單位有義務確保影片本身之合法性。</w:t>
      </w:r>
      <w:r w:rsidRPr="00402FCB">
        <w:rPr>
          <w:rFonts w:ascii="Arial" w:eastAsia="新細明體" w:hAnsi="Arial" w:cs="Arial"/>
          <w:color w:val="707070"/>
          <w:kern w:val="0"/>
          <w:szCs w:val="24"/>
        </w:rPr>
        <w:br/>
      </w:r>
      <w:r w:rsidRPr="00402FCB">
        <w:rPr>
          <w:rFonts w:ascii="Arial" w:eastAsia="新細明體" w:hAnsi="Arial" w:cs="Arial"/>
          <w:color w:val="707070"/>
          <w:kern w:val="0"/>
          <w:szCs w:val="24"/>
        </w:rPr>
        <w:t>（五）報名收件聯絡方式：</w:t>
      </w:r>
      <w:r w:rsidRPr="00402FCB">
        <w:rPr>
          <w:rFonts w:ascii="Arial" w:eastAsia="新細明體" w:hAnsi="Arial" w:cs="Arial"/>
          <w:color w:val="707070"/>
          <w:kern w:val="0"/>
          <w:szCs w:val="24"/>
        </w:rPr>
        <w:br/>
        <w:t>           </w:t>
      </w:r>
      <w:r w:rsidRPr="00402FCB">
        <w:rPr>
          <w:rFonts w:ascii="Arial" w:eastAsia="新細明體" w:hAnsi="Arial" w:cs="Arial"/>
          <w:color w:val="707070"/>
          <w:kern w:val="0"/>
          <w:szCs w:val="24"/>
        </w:rPr>
        <w:t>辦公時間：週一至週五早上十點至下午六點</w:t>
      </w:r>
      <w:r w:rsidRPr="00402FCB">
        <w:rPr>
          <w:rFonts w:ascii="Arial" w:eastAsia="新細明體" w:hAnsi="Arial" w:cs="Arial"/>
          <w:color w:val="707070"/>
          <w:kern w:val="0"/>
          <w:szCs w:val="24"/>
        </w:rPr>
        <w:br/>
        <w:t>           </w:t>
      </w:r>
      <w:r w:rsidRPr="00402FCB">
        <w:rPr>
          <w:rFonts w:ascii="Arial" w:eastAsia="新細明體" w:hAnsi="Arial" w:cs="Arial"/>
          <w:color w:val="707070"/>
          <w:kern w:val="0"/>
          <w:szCs w:val="24"/>
        </w:rPr>
        <w:t>窗口：台北電影獎部專員</w:t>
      </w:r>
      <w:r w:rsidRPr="00402FCB">
        <w:rPr>
          <w:rFonts w:ascii="Arial" w:eastAsia="新細明體" w:hAnsi="Arial" w:cs="Arial"/>
          <w:color w:val="707070"/>
          <w:kern w:val="0"/>
          <w:szCs w:val="24"/>
        </w:rPr>
        <w:br/>
        <w:t>           </w:t>
      </w:r>
      <w:r w:rsidRPr="00402FCB">
        <w:rPr>
          <w:rFonts w:ascii="Arial" w:eastAsia="新細明體" w:hAnsi="Arial" w:cs="Arial"/>
          <w:color w:val="707070"/>
          <w:kern w:val="0"/>
          <w:szCs w:val="24"/>
        </w:rPr>
        <w:t>電話：</w:t>
      </w:r>
      <w:r w:rsidRPr="00402FCB">
        <w:rPr>
          <w:rFonts w:ascii="Arial" w:eastAsia="新細明體" w:hAnsi="Arial" w:cs="Arial"/>
          <w:color w:val="707070"/>
          <w:kern w:val="0"/>
          <w:szCs w:val="24"/>
        </w:rPr>
        <w:t xml:space="preserve">(+886)-2-2308-2966 </w:t>
      </w:r>
      <w:r w:rsidRPr="00402FCB">
        <w:rPr>
          <w:rFonts w:ascii="Arial" w:eastAsia="新細明體" w:hAnsi="Arial" w:cs="Arial"/>
          <w:color w:val="707070"/>
          <w:kern w:val="0"/>
          <w:szCs w:val="24"/>
        </w:rPr>
        <w:t>分機</w:t>
      </w:r>
      <w:r w:rsidRPr="00402FCB">
        <w:rPr>
          <w:rFonts w:ascii="Arial" w:eastAsia="新細明體" w:hAnsi="Arial" w:cs="Arial"/>
          <w:color w:val="707070"/>
          <w:kern w:val="0"/>
          <w:szCs w:val="24"/>
        </w:rPr>
        <w:t>216</w:t>
      </w:r>
      <w:r w:rsidRPr="00402FCB">
        <w:rPr>
          <w:rFonts w:ascii="Arial" w:eastAsia="新細明體" w:hAnsi="Arial" w:cs="Arial"/>
          <w:color w:val="707070"/>
          <w:kern w:val="0"/>
          <w:szCs w:val="24"/>
        </w:rPr>
        <w:br/>
        <w:t>           E-mail</w:t>
      </w:r>
      <w:r w:rsidRPr="00402FCB">
        <w:rPr>
          <w:rFonts w:ascii="Arial" w:eastAsia="新細明體" w:hAnsi="Arial" w:cs="Arial"/>
          <w:color w:val="707070"/>
          <w:kern w:val="0"/>
          <w:szCs w:val="24"/>
        </w:rPr>
        <w:t>：</w:t>
      </w:r>
      <w:r w:rsidRPr="00402FCB">
        <w:rPr>
          <w:rFonts w:ascii="Arial" w:eastAsia="新細明體" w:hAnsi="Arial" w:cs="Arial"/>
          <w:color w:val="707070"/>
          <w:kern w:val="0"/>
          <w:szCs w:val="24"/>
        </w:rPr>
        <w:t>filmaward@taipeiff.org.tw</w:t>
      </w:r>
      <w:r w:rsidRPr="00402FCB">
        <w:rPr>
          <w:rFonts w:ascii="Arial" w:eastAsia="新細明體" w:hAnsi="Arial" w:cs="Arial"/>
          <w:color w:val="707070"/>
          <w:kern w:val="0"/>
          <w:szCs w:val="24"/>
        </w:rPr>
        <w:br/>
        <w:t>           </w:t>
      </w:r>
      <w:r w:rsidRPr="00402FCB">
        <w:rPr>
          <w:rFonts w:ascii="Arial" w:eastAsia="新細明體" w:hAnsi="Arial" w:cs="Arial"/>
          <w:color w:val="707070"/>
          <w:kern w:val="0"/>
          <w:szCs w:val="24"/>
        </w:rPr>
        <w:t>地址：</w:t>
      </w:r>
      <w:r w:rsidRPr="00402FCB">
        <w:rPr>
          <w:rFonts w:ascii="Arial" w:eastAsia="新細明體" w:hAnsi="Arial" w:cs="Arial"/>
          <w:color w:val="707070"/>
          <w:kern w:val="0"/>
          <w:szCs w:val="24"/>
        </w:rPr>
        <w:t>10852</w:t>
      </w:r>
      <w:r w:rsidRPr="00402FCB">
        <w:rPr>
          <w:rFonts w:ascii="Arial" w:eastAsia="新細明體" w:hAnsi="Arial" w:cs="Arial"/>
          <w:color w:val="707070"/>
          <w:kern w:val="0"/>
          <w:szCs w:val="24"/>
        </w:rPr>
        <w:t>台北市萬華區廣州街</w:t>
      </w:r>
      <w:r w:rsidRPr="00402FCB">
        <w:rPr>
          <w:rFonts w:ascii="Arial" w:eastAsia="新細明體" w:hAnsi="Arial" w:cs="Arial"/>
          <w:color w:val="707070"/>
          <w:kern w:val="0"/>
          <w:szCs w:val="24"/>
        </w:rPr>
        <w:t>151</w:t>
      </w:r>
      <w:r w:rsidRPr="00402FCB">
        <w:rPr>
          <w:rFonts w:ascii="Arial" w:eastAsia="新細明體" w:hAnsi="Arial" w:cs="Arial"/>
          <w:color w:val="707070"/>
          <w:kern w:val="0"/>
          <w:szCs w:val="24"/>
        </w:rPr>
        <w:t>號</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台北電影節</w:t>
      </w:r>
      <w:r w:rsidRPr="00402FCB">
        <w:rPr>
          <w:rFonts w:ascii="Arial" w:eastAsia="新細明體" w:hAnsi="Arial" w:cs="Arial"/>
          <w:color w:val="707070"/>
          <w:kern w:val="0"/>
          <w:szCs w:val="24"/>
        </w:rPr>
        <w:t xml:space="preserve"> </w:t>
      </w:r>
      <w:r w:rsidRPr="00402FCB">
        <w:rPr>
          <w:rFonts w:ascii="Arial" w:eastAsia="新細明體" w:hAnsi="Arial" w:cs="Arial"/>
          <w:color w:val="707070"/>
          <w:kern w:val="0"/>
          <w:szCs w:val="24"/>
        </w:rPr>
        <w:t>台北電影獎</w:t>
      </w:r>
    </w:p>
    <w:p w:rsidR="00CD012D" w:rsidRPr="00402FCB" w:rsidRDefault="00CD012D"/>
    <w:sectPr w:rsidR="00CD012D" w:rsidRPr="00402F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CB"/>
    <w:rsid w:val="00402FCB"/>
    <w:rsid w:val="006E46E3"/>
    <w:rsid w:val="00CD0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AC6E"/>
  <w15:chartTrackingRefBased/>
  <w15:docId w15:val="{8AB4AF35-5471-40B7-A90C-6D342868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basedOn w:val="a"/>
    <w:link w:val="40"/>
    <w:uiPriority w:val="9"/>
    <w:qFormat/>
    <w:rsid w:val="00402FCB"/>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402FCB"/>
    <w:rPr>
      <w:rFonts w:ascii="新細明體" w:eastAsia="新細明體" w:hAnsi="新細明體" w:cs="新細明體"/>
      <w:b/>
      <w:bCs/>
      <w:kern w:val="0"/>
      <w:szCs w:val="24"/>
    </w:rPr>
  </w:style>
  <w:style w:type="paragraph" w:styleId="Web">
    <w:name w:val="Normal (Web)"/>
    <w:basedOn w:val="a"/>
    <w:uiPriority w:val="99"/>
    <w:semiHidden/>
    <w:unhideWhenUsed/>
    <w:rsid w:val="00402FC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402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836">
      <w:bodyDiv w:val="1"/>
      <w:marLeft w:val="0"/>
      <w:marRight w:val="0"/>
      <w:marTop w:val="0"/>
      <w:marBottom w:val="0"/>
      <w:divBdr>
        <w:top w:val="none" w:sz="0" w:space="0" w:color="auto"/>
        <w:left w:val="none" w:sz="0" w:space="0" w:color="auto"/>
        <w:bottom w:val="none" w:sz="0" w:space="0" w:color="auto"/>
        <w:right w:val="none" w:sz="0" w:space="0" w:color="auto"/>
      </w:divBdr>
      <w:divsChild>
        <w:div w:id="1567296409">
          <w:marLeft w:val="600"/>
          <w:marRight w:val="0"/>
          <w:marTop w:val="0"/>
          <w:marBottom w:val="0"/>
          <w:divBdr>
            <w:top w:val="none" w:sz="0" w:space="0" w:color="auto"/>
            <w:left w:val="none" w:sz="0" w:space="0" w:color="auto"/>
            <w:bottom w:val="none" w:sz="0" w:space="0" w:color="auto"/>
            <w:right w:val="none" w:sz="0" w:space="0" w:color="auto"/>
          </w:divBdr>
        </w:div>
        <w:div w:id="1355766976">
          <w:marLeft w:val="600"/>
          <w:marRight w:val="0"/>
          <w:marTop w:val="0"/>
          <w:marBottom w:val="0"/>
          <w:divBdr>
            <w:top w:val="none" w:sz="0" w:space="0" w:color="auto"/>
            <w:left w:val="none" w:sz="0" w:space="0" w:color="auto"/>
            <w:bottom w:val="none" w:sz="0" w:space="0" w:color="auto"/>
            <w:right w:val="none" w:sz="0" w:space="0" w:color="auto"/>
          </w:divBdr>
        </w:div>
        <w:div w:id="945431663">
          <w:marLeft w:val="600"/>
          <w:marRight w:val="0"/>
          <w:marTop w:val="0"/>
          <w:marBottom w:val="0"/>
          <w:divBdr>
            <w:top w:val="none" w:sz="0" w:space="0" w:color="auto"/>
            <w:left w:val="none" w:sz="0" w:space="0" w:color="auto"/>
            <w:bottom w:val="none" w:sz="0" w:space="0" w:color="auto"/>
            <w:right w:val="none" w:sz="0" w:space="0" w:color="auto"/>
          </w:divBdr>
        </w:div>
        <w:div w:id="1329215506">
          <w:marLeft w:val="600"/>
          <w:marRight w:val="0"/>
          <w:marTop w:val="0"/>
          <w:marBottom w:val="0"/>
          <w:divBdr>
            <w:top w:val="none" w:sz="0" w:space="0" w:color="auto"/>
            <w:left w:val="none" w:sz="0" w:space="0" w:color="auto"/>
            <w:bottom w:val="none" w:sz="0" w:space="0" w:color="auto"/>
            <w:right w:val="none" w:sz="0" w:space="0" w:color="auto"/>
          </w:divBdr>
        </w:div>
        <w:div w:id="613294526">
          <w:marLeft w:val="600"/>
          <w:marRight w:val="0"/>
          <w:marTop w:val="0"/>
          <w:marBottom w:val="0"/>
          <w:divBdr>
            <w:top w:val="none" w:sz="0" w:space="0" w:color="auto"/>
            <w:left w:val="none" w:sz="0" w:space="0" w:color="auto"/>
            <w:bottom w:val="none" w:sz="0" w:space="0" w:color="auto"/>
            <w:right w:val="none" w:sz="0" w:space="0" w:color="auto"/>
          </w:divBdr>
        </w:div>
        <w:div w:id="207173255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2021-02-25T11:09:00Z</dcterms:created>
  <dcterms:modified xsi:type="dcterms:W3CDTF">2021-02-25T11:42:00Z</dcterms:modified>
</cp:coreProperties>
</file>