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2E" w:rsidRDefault="004D542E" w:rsidP="003035A7">
      <w:pPr>
        <w:snapToGrid w:val="0"/>
        <w:jc w:val="center"/>
        <w:rPr>
          <w:rFonts w:ascii="標楷體" w:eastAsia="標楷體" w:hAnsi="標楷體"/>
          <w:sz w:val="40"/>
          <w:szCs w:val="28"/>
        </w:rPr>
      </w:pPr>
    </w:p>
    <w:p w:rsidR="003035A7" w:rsidRPr="004160B4" w:rsidRDefault="003035A7" w:rsidP="003035A7">
      <w:pPr>
        <w:snapToGrid w:val="0"/>
        <w:jc w:val="center"/>
        <w:rPr>
          <w:rFonts w:ascii="標楷體" w:eastAsia="標楷體" w:hAnsi="標楷體"/>
          <w:sz w:val="40"/>
          <w:szCs w:val="28"/>
        </w:rPr>
      </w:pPr>
      <w:r w:rsidRPr="004160B4">
        <w:rPr>
          <w:rFonts w:ascii="標楷體" w:eastAsia="標楷體" w:hAnsi="標楷體" w:hint="eastAsia"/>
          <w:sz w:val="40"/>
          <w:szCs w:val="28"/>
        </w:rPr>
        <w:t>中華穀類食品工業技術研究所</w:t>
      </w:r>
    </w:p>
    <w:p w:rsidR="003035A7" w:rsidRPr="004160B4" w:rsidRDefault="003035A7" w:rsidP="003035A7">
      <w:pPr>
        <w:snapToGrid w:val="0"/>
        <w:jc w:val="center"/>
        <w:rPr>
          <w:rFonts w:ascii="標楷體" w:eastAsia="標楷體" w:hAnsi="標楷體"/>
          <w:sz w:val="40"/>
          <w:szCs w:val="28"/>
        </w:rPr>
      </w:pPr>
      <w:r w:rsidRPr="004160B4">
        <w:rPr>
          <w:rFonts w:ascii="標楷體" w:eastAsia="標楷體" w:hAnsi="標楷體" w:hint="eastAsia"/>
          <w:sz w:val="40"/>
          <w:szCs w:val="28"/>
        </w:rPr>
        <w:t>2018食品微型產業微電影創意大賽</w:t>
      </w:r>
    </w:p>
    <w:p w:rsidR="003035A7" w:rsidRDefault="001975D7" w:rsidP="003035A7">
      <w:pPr>
        <w:snapToGrid w:val="0"/>
        <w:jc w:val="center"/>
        <w:rPr>
          <w:rFonts w:ascii="標楷體" w:eastAsia="標楷體" w:hAnsi="標楷體"/>
          <w:sz w:val="40"/>
          <w:szCs w:val="28"/>
        </w:rPr>
      </w:pPr>
      <w:r w:rsidRPr="001975D7">
        <w:rPr>
          <w:rFonts w:ascii="標楷體" w:eastAsia="標楷體" w:hAnsi="標楷體" w:hint="eastAsia"/>
          <w:sz w:val="40"/>
          <w:szCs w:val="28"/>
        </w:rPr>
        <w:t>用鏡頭點亮台灣好滋味</w:t>
      </w: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Default="003035A7" w:rsidP="003035A7">
      <w:pPr>
        <w:snapToGrid w:val="0"/>
        <w:jc w:val="center"/>
        <w:rPr>
          <w:rFonts w:ascii="標楷體" w:eastAsia="標楷體" w:hAnsi="標楷體"/>
          <w:sz w:val="40"/>
          <w:szCs w:val="28"/>
        </w:rPr>
      </w:pPr>
      <w:r w:rsidRPr="004160B4">
        <w:rPr>
          <w:rFonts w:ascii="標楷體" w:eastAsia="標楷體" w:hAnsi="標楷體" w:hint="eastAsia"/>
          <w:sz w:val="40"/>
          <w:szCs w:val="28"/>
        </w:rPr>
        <w:t>比賽</w:t>
      </w:r>
      <w:r w:rsidR="007156BE">
        <w:rPr>
          <w:rFonts w:ascii="標楷體" w:eastAsia="標楷體" w:hAnsi="標楷體" w:hint="eastAsia"/>
          <w:sz w:val="40"/>
          <w:szCs w:val="28"/>
        </w:rPr>
        <w:t>手冊</w:t>
      </w: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07295B" w:rsidRDefault="0007295B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07295B" w:rsidRDefault="0007295B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07295B" w:rsidRDefault="0007295B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07295B" w:rsidRDefault="0007295B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07295B" w:rsidRDefault="0007295B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07295B" w:rsidRDefault="0007295B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32"/>
          <w:szCs w:val="28"/>
        </w:rPr>
      </w:pPr>
    </w:p>
    <w:p w:rsidR="003035A7" w:rsidRDefault="00DA2A6F" w:rsidP="003035A7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3B265CE1" wp14:editId="49C5FC9A">
            <wp:simplePos x="0" y="0"/>
            <wp:positionH relativeFrom="column">
              <wp:posOffset>2011680</wp:posOffset>
            </wp:positionH>
            <wp:positionV relativeFrom="paragraph">
              <wp:posOffset>236220</wp:posOffset>
            </wp:positionV>
            <wp:extent cx="342900" cy="23431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業局LOGO-00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5A7" w:rsidRPr="004160B4" w:rsidRDefault="00513F83" w:rsidP="003035A7">
      <w:pPr>
        <w:snapToGrid w:val="0"/>
        <w:ind w:firstLineChars="443" w:firstLine="1418"/>
        <w:rPr>
          <w:rFonts w:ascii="標楷體" w:eastAsia="標楷體" w:hAnsi="標楷體"/>
          <w:sz w:val="32"/>
          <w:szCs w:val="28"/>
        </w:rPr>
      </w:pPr>
      <w:r w:rsidRPr="001B1771"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DBEB40E" wp14:editId="580E6430">
            <wp:simplePos x="0" y="0"/>
            <wp:positionH relativeFrom="column">
              <wp:posOffset>1828800</wp:posOffset>
            </wp:positionH>
            <wp:positionV relativeFrom="paragraph">
              <wp:posOffset>179070</wp:posOffset>
            </wp:positionV>
            <wp:extent cx="464820" cy="533400"/>
            <wp:effectExtent l="0" t="0" r="0" b="0"/>
            <wp:wrapNone/>
            <wp:docPr id="15" name="圖片 15" descr="cgprdilogo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gprdilogo-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5A7" w:rsidRPr="004160B4">
        <w:rPr>
          <w:rFonts w:ascii="標楷體" w:eastAsia="標楷體" w:hAnsi="標楷體" w:hint="eastAsia"/>
          <w:sz w:val="32"/>
          <w:szCs w:val="28"/>
        </w:rPr>
        <w:t>指導單位：經濟部工業局</w:t>
      </w:r>
    </w:p>
    <w:p w:rsidR="003035A7" w:rsidRPr="001B1771" w:rsidRDefault="003035A7" w:rsidP="00513F83">
      <w:pPr>
        <w:snapToGrid w:val="0"/>
        <w:spacing w:beforeLines="50" w:before="180"/>
        <w:ind w:firstLineChars="412" w:firstLine="1318"/>
        <w:rPr>
          <w:rFonts w:eastAsia="標楷體"/>
          <w:sz w:val="32"/>
          <w:szCs w:val="32"/>
        </w:rPr>
      </w:pPr>
      <w:r w:rsidRPr="001B1771">
        <w:rPr>
          <w:rFonts w:eastAsia="標楷體"/>
          <w:sz w:val="32"/>
          <w:szCs w:val="32"/>
        </w:rPr>
        <w:t>主辦單位：</w:t>
      </w:r>
      <w:r w:rsidRPr="001B1771">
        <w:rPr>
          <w:rFonts w:eastAsia="標楷體"/>
          <w:sz w:val="32"/>
          <w:szCs w:val="32"/>
        </w:rPr>
        <w:t xml:space="preserve">    </w:t>
      </w:r>
      <w:r w:rsidRPr="001B1771">
        <w:rPr>
          <w:rFonts w:eastAsia="標楷體"/>
          <w:sz w:val="32"/>
          <w:szCs w:val="32"/>
        </w:rPr>
        <w:t>中華穀類食品工業技術研究所</w:t>
      </w:r>
    </w:p>
    <w:p w:rsidR="003035A7" w:rsidRPr="004160B4" w:rsidRDefault="003035A7" w:rsidP="003035A7">
      <w:pPr>
        <w:snapToGrid w:val="0"/>
        <w:rPr>
          <w:rFonts w:ascii="標楷體" w:eastAsia="標楷體" w:hAnsi="標楷體"/>
          <w:sz w:val="44"/>
          <w:szCs w:val="28"/>
        </w:rPr>
      </w:pPr>
    </w:p>
    <w:p w:rsidR="003035A7" w:rsidRDefault="003035A7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513F83" w:rsidRPr="00513F83" w:rsidRDefault="00513F83" w:rsidP="003035A7">
      <w:pPr>
        <w:snapToGrid w:val="0"/>
        <w:rPr>
          <w:rFonts w:ascii="標楷體" w:eastAsia="標楷體" w:hAnsi="標楷體"/>
          <w:sz w:val="40"/>
          <w:szCs w:val="28"/>
        </w:rPr>
      </w:pPr>
    </w:p>
    <w:p w:rsidR="003035A7" w:rsidRPr="004160B4" w:rsidRDefault="003035A7" w:rsidP="003035A7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4160B4">
        <w:rPr>
          <w:rFonts w:ascii="標楷體" w:eastAsia="標楷體" w:hAnsi="標楷體" w:hint="eastAsia"/>
          <w:sz w:val="28"/>
          <w:szCs w:val="28"/>
        </w:rPr>
        <w:t>中華民國107年</w:t>
      </w:r>
      <w:r w:rsidR="00512431">
        <w:rPr>
          <w:rFonts w:ascii="標楷體" w:eastAsia="標楷體" w:hAnsi="標楷體" w:hint="eastAsia"/>
          <w:sz w:val="28"/>
          <w:szCs w:val="28"/>
        </w:rPr>
        <w:t>5</w:t>
      </w:r>
      <w:r w:rsidRPr="004160B4">
        <w:rPr>
          <w:rFonts w:ascii="標楷體" w:eastAsia="標楷體" w:hAnsi="標楷體" w:hint="eastAsia"/>
          <w:sz w:val="28"/>
          <w:szCs w:val="28"/>
        </w:rPr>
        <w:t>月</w:t>
      </w:r>
      <w:r w:rsidR="00647E57">
        <w:rPr>
          <w:rFonts w:ascii="標楷體" w:eastAsia="標楷體" w:hAnsi="標楷體" w:hint="eastAsia"/>
          <w:sz w:val="28"/>
          <w:szCs w:val="28"/>
        </w:rPr>
        <w:t>31</w:t>
      </w:r>
      <w:r w:rsidRPr="004160B4">
        <w:rPr>
          <w:rFonts w:ascii="標楷體" w:eastAsia="標楷體" w:hAnsi="標楷體" w:hint="eastAsia"/>
          <w:sz w:val="28"/>
          <w:szCs w:val="28"/>
        </w:rPr>
        <w:t>日</w:t>
      </w:r>
      <w:r w:rsidR="00512431">
        <w:rPr>
          <w:rFonts w:ascii="標楷體" w:eastAsia="標楷體" w:hAnsi="標楷體" w:hint="eastAsia"/>
          <w:sz w:val="28"/>
          <w:szCs w:val="28"/>
        </w:rPr>
        <w:t>修</w:t>
      </w:r>
      <w:r w:rsidRPr="004160B4">
        <w:rPr>
          <w:rFonts w:ascii="標楷體" w:eastAsia="標楷體" w:hAnsi="標楷體" w:hint="eastAsia"/>
          <w:sz w:val="28"/>
          <w:szCs w:val="28"/>
        </w:rPr>
        <w:t>訂</w:t>
      </w:r>
    </w:p>
    <w:p w:rsidR="00483CE8" w:rsidRDefault="00483CE8">
      <w:pPr>
        <w:widowControl/>
        <w:rPr>
          <w:rFonts w:eastAsia="標楷體"/>
          <w:b/>
          <w:sz w:val="36"/>
          <w:lang w:val="zh-TW"/>
        </w:rPr>
        <w:sectPr w:rsidR="00483CE8" w:rsidSect="00261CB9">
          <w:footerReference w:type="default" r:id="rId11"/>
          <w:pgSz w:w="11906" w:h="16838"/>
          <w:pgMar w:top="1134" w:right="1134" w:bottom="1134" w:left="1134" w:header="851" w:footer="573" w:gutter="0"/>
          <w:cols w:space="425"/>
          <w:docGrid w:type="lines" w:linePitch="360"/>
        </w:sectPr>
      </w:pPr>
    </w:p>
    <w:p w:rsidR="00483CE8" w:rsidRDefault="003035A7" w:rsidP="003035A7">
      <w:pPr>
        <w:widowControl/>
        <w:snapToGrid w:val="0"/>
        <w:jc w:val="center"/>
        <w:rPr>
          <w:rFonts w:eastAsia="標楷體"/>
          <w:b/>
          <w:sz w:val="36"/>
          <w:lang w:val="zh-TW"/>
        </w:rPr>
      </w:pPr>
      <w:r w:rsidRPr="001B1771">
        <w:rPr>
          <w:rFonts w:eastAsia="標楷體"/>
          <w:b/>
          <w:sz w:val="36"/>
          <w:lang w:val="zh-TW"/>
        </w:rPr>
        <w:lastRenderedPageBreak/>
        <w:t>目</w:t>
      </w:r>
      <w:r w:rsidRPr="001B1771">
        <w:rPr>
          <w:rFonts w:eastAsia="標楷體"/>
          <w:b/>
          <w:sz w:val="36"/>
          <w:lang w:val="zh-TW"/>
        </w:rPr>
        <w:t xml:space="preserve"> </w:t>
      </w:r>
      <w:r w:rsidRPr="001B1771">
        <w:rPr>
          <w:rFonts w:eastAsia="標楷體"/>
          <w:b/>
          <w:sz w:val="36"/>
          <w:lang w:val="zh-TW"/>
        </w:rPr>
        <w:t>錄</w:t>
      </w:r>
    </w:p>
    <w:sdt>
      <w:sdtPr>
        <w:rPr>
          <w:b/>
          <w:bCs/>
          <w:sz w:val="40"/>
          <w:szCs w:val="32"/>
          <w:lang w:val="zh-TW"/>
        </w:rPr>
        <w:id w:val="-1147504301"/>
        <w:docPartObj>
          <w:docPartGallery w:val="Table of Contents"/>
          <w:docPartUnique/>
        </w:docPartObj>
      </w:sdtPr>
      <w:sdtEndPr>
        <w:rPr>
          <w:b w:val="0"/>
          <w:bCs w:val="0"/>
          <w:sz w:val="28"/>
          <w:szCs w:val="28"/>
        </w:rPr>
      </w:sdtEndPr>
      <w:sdtContent>
        <w:p w:rsidR="00D71899" w:rsidRPr="00D71899" w:rsidRDefault="00483CE8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r w:rsidRPr="00D71899">
            <w:rPr>
              <w:rFonts w:ascii="標楷體" w:eastAsia="標楷體" w:hAnsi="標楷體"/>
              <w:sz w:val="40"/>
              <w:szCs w:val="32"/>
            </w:rPr>
            <w:fldChar w:fldCharType="begin"/>
          </w:r>
          <w:r w:rsidRPr="00D71899">
            <w:rPr>
              <w:rFonts w:ascii="標楷體" w:eastAsia="標楷體" w:hAnsi="標楷體"/>
              <w:sz w:val="40"/>
              <w:szCs w:val="32"/>
            </w:rPr>
            <w:instrText xml:space="preserve"> TOC \o "1-3" \h \z \u </w:instrText>
          </w:r>
          <w:r w:rsidRPr="00D71899">
            <w:rPr>
              <w:rFonts w:ascii="標楷體" w:eastAsia="標楷體" w:hAnsi="標楷體"/>
              <w:sz w:val="40"/>
              <w:szCs w:val="32"/>
            </w:rPr>
            <w:fldChar w:fldCharType="separate"/>
          </w:r>
          <w:hyperlink w:anchor="_Toc515544103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一、前言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_Toc515544103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2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04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二、指導單位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_Toc515544104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2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05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三、比賽時間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_Toc515544105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2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06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四、決賽地點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_Toc515544106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3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07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五、參加資格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_Toc515544107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3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08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六、拍片資源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_Toc515544108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3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09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七、微件範圍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_Toc515544109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3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0" w:history="1">
            <w:r w:rsidR="00D71899" w:rsidRPr="00D71899">
              <w:rPr>
                <w:rStyle w:val="a6"/>
                <w:rFonts w:eastAsia="標楷體" w:hint="eastAsia"/>
                <w:noProof/>
                <w:sz w:val="32"/>
              </w:rPr>
              <w:t>八、拍片提醒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_Toc515544110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3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1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九、初賽作品繳交格式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_Toc515544111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4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2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十、初賽評選標準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_Toc515544112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4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3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十一、競賽獎項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_Toc515544113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4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4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十二、報名方式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_Toc515544114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4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5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十三、注意事項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_Toc515544115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5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6" w:history="1">
            <w:r w:rsidR="00D71899" w:rsidRPr="00D71899">
              <w:rPr>
                <w:rStyle w:val="a6"/>
                <w:rFonts w:ascii="Times New Roman" w:eastAsia="標楷體" w:hAnsi="Times New Roman" w:hint="eastAsia"/>
                <w:noProof/>
                <w:sz w:val="32"/>
              </w:rPr>
              <w:t>十四、決賽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_Toc515544116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6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11"/>
            <w:tabs>
              <w:tab w:val="right" w:leader="dot" w:pos="9628"/>
            </w:tabs>
            <w:rPr>
              <w:noProof/>
              <w:sz w:val="32"/>
            </w:rPr>
          </w:pPr>
          <w:hyperlink w:anchor="_Toc515544117" w:history="1">
            <w:r w:rsidR="00D71899" w:rsidRPr="00D71899">
              <w:rPr>
                <w:rStyle w:val="a6"/>
                <w:rFonts w:ascii="標楷體" w:eastAsia="標楷體" w:hAnsi="標楷體" w:hint="eastAsia"/>
                <w:noProof/>
                <w:sz w:val="32"/>
              </w:rPr>
              <w:t>十五、決賽時程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_Toc515544117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6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21"/>
            <w:tabs>
              <w:tab w:val="right" w:leader="dot" w:pos="9628"/>
            </w:tabs>
            <w:rPr>
              <w:noProof/>
              <w:sz w:val="32"/>
            </w:rPr>
          </w:pPr>
          <w:hyperlink w:anchor="_Toc515544118" w:history="1">
            <w:r w:rsidR="00D71899" w:rsidRPr="00D71899">
              <w:rPr>
                <w:rStyle w:val="a6"/>
                <w:rFonts w:ascii="標楷體" w:eastAsia="標楷體" w:hAnsi="標楷體" w:hint="eastAsia"/>
                <w:noProof/>
                <w:sz w:val="32"/>
              </w:rPr>
              <w:t>附件一、報名表</w:t>
            </w:r>
            <w:r w:rsidR="00D71899" w:rsidRPr="00D71899">
              <w:rPr>
                <w:rStyle w:val="a6"/>
                <w:rFonts w:ascii="標楷體" w:eastAsia="標楷體" w:hAnsi="標楷體"/>
                <w:noProof/>
                <w:sz w:val="32"/>
              </w:rPr>
              <w:t>(</w:t>
            </w:r>
            <w:r w:rsidR="00D71899" w:rsidRPr="00D71899">
              <w:rPr>
                <w:rStyle w:val="a6"/>
                <w:rFonts w:ascii="標楷體" w:eastAsia="標楷體" w:hAnsi="標楷體" w:hint="eastAsia"/>
                <w:noProof/>
                <w:sz w:val="32"/>
              </w:rPr>
              <w:t>含個人資料提供同意書</w:t>
            </w:r>
            <w:r w:rsidR="00D71899" w:rsidRPr="00D71899">
              <w:rPr>
                <w:rStyle w:val="a6"/>
                <w:rFonts w:ascii="標楷體" w:eastAsia="標楷體" w:hAnsi="標楷體"/>
                <w:noProof/>
                <w:sz w:val="32"/>
              </w:rPr>
              <w:t>)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_Toc515544118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7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21"/>
            <w:tabs>
              <w:tab w:val="right" w:leader="dot" w:pos="9628"/>
            </w:tabs>
            <w:rPr>
              <w:noProof/>
              <w:sz w:val="32"/>
            </w:rPr>
          </w:pPr>
          <w:hyperlink w:anchor="_Toc515544119" w:history="1">
            <w:r w:rsidR="00D71899" w:rsidRPr="00D71899">
              <w:rPr>
                <w:rStyle w:val="a6"/>
                <w:rFonts w:ascii="標楷體" w:eastAsia="標楷體" w:hAnsi="標楷體" w:hint="eastAsia"/>
                <w:noProof/>
                <w:sz w:val="32"/>
              </w:rPr>
              <w:t>附件二、被拍攝業者清單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_Toc515544119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9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D71899" w:rsidRPr="00D71899" w:rsidRDefault="00022592">
          <w:pPr>
            <w:pStyle w:val="21"/>
            <w:tabs>
              <w:tab w:val="right" w:leader="dot" w:pos="9628"/>
            </w:tabs>
            <w:rPr>
              <w:noProof/>
              <w:sz w:val="32"/>
            </w:rPr>
          </w:pPr>
          <w:hyperlink w:anchor="_Toc515544120" w:history="1">
            <w:r w:rsidR="00D71899" w:rsidRPr="00D71899">
              <w:rPr>
                <w:rStyle w:val="a6"/>
                <w:rFonts w:ascii="標楷體" w:eastAsia="標楷體" w:hAnsi="標楷體" w:hint="eastAsia"/>
                <w:noProof/>
                <w:sz w:val="32"/>
              </w:rPr>
              <w:t>附件三、提案企劃書</w:t>
            </w:r>
            <w:r w:rsidR="00D71899" w:rsidRPr="00D71899">
              <w:rPr>
                <w:noProof/>
                <w:webHidden/>
                <w:sz w:val="32"/>
              </w:rPr>
              <w:tab/>
            </w:r>
            <w:r w:rsidR="00D71899" w:rsidRPr="00D71899">
              <w:rPr>
                <w:noProof/>
                <w:webHidden/>
                <w:sz w:val="32"/>
              </w:rPr>
              <w:fldChar w:fldCharType="begin"/>
            </w:r>
            <w:r w:rsidR="00D71899" w:rsidRPr="00D71899">
              <w:rPr>
                <w:noProof/>
                <w:webHidden/>
                <w:sz w:val="32"/>
              </w:rPr>
              <w:instrText xml:space="preserve"> PAGEREF _Toc515544120 \h </w:instrText>
            </w:r>
            <w:r w:rsidR="00D71899" w:rsidRPr="00D71899">
              <w:rPr>
                <w:noProof/>
                <w:webHidden/>
                <w:sz w:val="32"/>
              </w:rPr>
            </w:r>
            <w:r w:rsidR="00D71899" w:rsidRPr="00D71899">
              <w:rPr>
                <w:noProof/>
                <w:webHidden/>
                <w:sz w:val="32"/>
              </w:rPr>
              <w:fldChar w:fldCharType="separate"/>
            </w:r>
            <w:r w:rsidR="00AD742D">
              <w:rPr>
                <w:noProof/>
                <w:webHidden/>
                <w:sz w:val="32"/>
              </w:rPr>
              <w:t>11</w:t>
            </w:r>
            <w:r w:rsidR="00D71899" w:rsidRPr="00D71899">
              <w:rPr>
                <w:noProof/>
                <w:webHidden/>
                <w:sz w:val="32"/>
              </w:rPr>
              <w:fldChar w:fldCharType="end"/>
            </w:r>
          </w:hyperlink>
        </w:p>
        <w:p w:rsidR="00483CE8" w:rsidRPr="00074D6E" w:rsidRDefault="00483CE8">
          <w:pPr>
            <w:rPr>
              <w:sz w:val="28"/>
              <w:szCs w:val="28"/>
            </w:rPr>
          </w:pPr>
          <w:r w:rsidRPr="00D71899">
            <w:rPr>
              <w:rFonts w:ascii="標楷體" w:eastAsia="標楷體" w:hAnsi="標楷體"/>
              <w:b/>
              <w:bCs/>
              <w:sz w:val="40"/>
              <w:szCs w:val="32"/>
              <w:lang w:val="zh-TW"/>
            </w:rPr>
            <w:fldChar w:fldCharType="end"/>
          </w:r>
        </w:p>
      </w:sdtContent>
    </w:sdt>
    <w:p w:rsidR="00483CE8" w:rsidRPr="00074D6E" w:rsidRDefault="00483CE8">
      <w:pPr>
        <w:widowControl/>
        <w:rPr>
          <w:rFonts w:eastAsia="標楷體"/>
          <w:b/>
          <w:sz w:val="28"/>
          <w:szCs w:val="28"/>
          <w:lang w:val="zh-TW"/>
        </w:rPr>
      </w:pPr>
      <w:r w:rsidRPr="00074D6E">
        <w:rPr>
          <w:rFonts w:eastAsia="標楷體"/>
          <w:b/>
          <w:sz w:val="28"/>
          <w:szCs w:val="28"/>
          <w:lang w:val="zh-TW"/>
        </w:rPr>
        <w:br w:type="page"/>
      </w:r>
    </w:p>
    <w:p w:rsidR="008C6CCF" w:rsidRPr="004160B4" w:rsidRDefault="008C6CCF" w:rsidP="008C6CCF">
      <w:pPr>
        <w:snapToGrid w:val="0"/>
        <w:jc w:val="center"/>
        <w:rPr>
          <w:rFonts w:ascii="標楷體" w:eastAsia="標楷體" w:hAnsi="標楷體"/>
          <w:sz w:val="40"/>
          <w:szCs w:val="28"/>
        </w:rPr>
      </w:pPr>
      <w:r w:rsidRPr="004160B4">
        <w:rPr>
          <w:rFonts w:ascii="標楷體" w:eastAsia="標楷體" w:hAnsi="標楷體" w:hint="eastAsia"/>
          <w:sz w:val="40"/>
          <w:szCs w:val="28"/>
        </w:rPr>
        <w:lastRenderedPageBreak/>
        <w:t>2018食品微型產業微電影創意大賽</w:t>
      </w:r>
    </w:p>
    <w:p w:rsidR="003035A7" w:rsidRDefault="008C6CCF" w:rsidP="001E2767">
      <w:pPr>
        <w:widowControl/>
        <w:snapToGrid w:val="0"/>
        <w:jc w:val="center"/>
        <w:rPr>
          <w:rFonts w:eastAsia="標楷體"/>
          <w:b/>
          <w:sz w:val="36"/>
          <w:lang w:val="zh-TW"/>
        </w:rPr>
      </w:pPr>
      <w:r w:rsidRPr="001975D7">
        <w:rPr>
          <w:rFonts w:ascii="標楷體" w:eastAsia="標楷體" w:hAnsi="標楷體" w:hint="eastAsia"/>
          <w:sz w:val="40"/>
          <w:szCs w:val="28"/>
        </w:rPr>
        <w:t>用鏡頭點亮台灣好滋味</w:t>
      </w:r>
    </w:p>
    <w:p w:rsidR="003035A7" w:rsidRPr="001B1771" w:rsidRDefault="003035A7" w:rsidP="00BE3642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</w:rPr>
      </w:pPr>
      <w:bookmarkStart w:id="0" w:name="_Toc471214833"/>
      <w:bookmarkStart w:id="1" w:name="_Toc515544103"/>
      <w:r w:rsidRPr="001B1771">
        <w:rPr>
          <w:rFonts w:ascii="Times New Roman" w:eastAsia="標楷體" w:hAnsi="Times New Roman"/>
          <w:sz w:val="28"/>
        </w:rPr>
        <w:t>一、</w:t>
      </w:r>
      <w:r>
        <w:rPr>
          <w:rFonts w:ascii="Times New Roman" w:eastAsia="標楷體" w:hAnsi="Times New Roman" w:hint="eastAsia"/>
          <w:sz w:val="28"/>
        </w:rPr>
        <w:t>前言</w:t>
      </w:r>
      <w:bookmarkEnd w:id="0"/>
      <w:bookmarkEnd w:id="1"/>
    </w:p>
    <w:p w:rsidR="009C0AA4" w:rsidRDefault="009C0AA4" w:rsidP="009C0AA4">
      <w:pPr>
        <w:snapToGrid w:val="0"/>
        <w:ind w:leftChars="471" w:left="1130"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近年來，隨著行動裝置已逐漸成為主流，「影音」已是人們習以為常的溝通方式，也與文字及照片一樣的普遍。在全球已有超過一半的人口使用智慧型手機，</w:t>
      </w:r>
      <w:r w:rsidR="0052283C" w:rsidRPr="0052283C">
        <w:rPr>
          <w:rFonts w:ascii="標楷體" w:eastAsia="標楷體" w:hAnsi="標楷體"/>
          <w:sz w:val="28"/>
          <w:szCs w:val="28"/>
        </w:rPr>
        <w:t>根據Cisco</w:t>
      </w:r>
      <w:r w:rsidR="0052283C">
        <w:rPr>
          <w:rFonts w:ascii="標楷體" w:eastAsia="標楷體" w:hAnsi="標楷體" w:hint="eastAsia"/>
          <w:sz w:val="28"/>
          <w:szCs w:val="28"/>
        </w:rPr>
        <w:t>分析</w:t>
      </w:r>
      <w:r w:rsidR="0052283C" w:rsidRPr="0052283C">
        <w:rPr>
          <w:rFonts w:ascii="標楷體" w:eastAsia="標楷體" w:hAnsi="標楷體"/>
          <w:sz w:val="28"/>
          <w:szCs w:val="28"/>
        </w:rPr>
        <w:t>報告</w:t>
      </w:r>
      <w:r w:rsidR="0052283C" w:rsidRPr="0052283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2018年全球網路流量</w:t>
      </w:r>
      <w:r w:rsidR="0052283C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將有69%是來自於影音。藉由影音</w:t>
      </w:r>
      <w:r w:rsidR="0052283C">
        <w:rPr>
          <w:rFonts w:ascii="標楷體" w:eastAsia="標楷體" w:hAnsi="標楷體" w:hint="eastAsia"/>
          <w:sz w:val="28"/>
          <w:szCs w:val="28"/>
        </w:rPr>
        <w:t>傳達</w:t>
      </w:r>
      <w:r>
        <w:rPr>
          <w:rFonts w:ascii="標楷體" w:eastAsia="標楷體" w:hAnsi="標楷體" w:hint="eastAsia"/>
          <w:sz w:val="28"/>
          <w:szCs w:val="28"/>
        </w:rPr>
        <w:t>品牌</w:t>
      </w:r>
      <w:r w:rsidR="0052283C">
        <w:rPr>
          <w:rFonts w:ascii="標楷體" w:eastAsia="標楷體" w:hAnsi="標楷體" w:hint="eastAsia"/>
          <w:sz w:val="28"/>
          <w:szCs w:val="28"/>
        </w:rPr>
        <w:t>故事</w:t>
      </w:r>
      <w:r>
        <w:rPr>
          <w:rFonts w:ascii="標楷體" w:eastAsia="標楷體" w:hAnsi="標楷體" w:hint="eastAsia"/>
          <w:sz w:val="28"/>
          <w:szCs w:val="28"/>
        </w:rPr>
        <w:t>，已是許多各行各業重視的行銷工具。</w:t>
      </w:r>
    </w:p>
    <w:p w:rsidR="009C0AA4" w:rsidRDefault="009C0AA4" w:rsidP="009C0AA4">
      <w:pPr>
        <w:snapToGrid w:val="0"/>
        <w:ind w:leftChars="471" w:left="1130"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9D2378">
        <w:rPr>
          <w:rFonts w:ascii="標楷體" w:eastAsia="標楷體" w:hAnsi="標楷體" w:hint="eastAsia"/>
          <w:sz w:val="28"/>
          <w:szCs w:val="28"/>
        </w:rPr>
        <w:t>本活動結合</w:t>
      </w:r>
      <w:r>
        <w:rPr>
          <w:rFonts w:ascii="標楷體" w:eastAsia="標楷體" w:hAnsi="標楷體" w:hint="eastAsia"/>
          <w:sz w:val="28"/>
          <w:szCs w:val="28"/>
        </w:rPr>
        <w:t>具有故事性、獨特性、產品特殊性...等等有潛力之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烘焙炊蒸業者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，透過國內有興趣之參賽者及大專院校行銷或影視相關科系學生，從不同族群眼光，</w:t>
      </w:r>
      <w:r w:rsidR="00B01BAF">
        <w:rPr>
          <w:rFonts w:ascii="標楷體" w:eastAsia="標楷體" w:hAnsi="標楷體" w:hint="eastAsia"/>
          <w:sz w:val="28"/>
          <w:szCs w:val="28"/>
        </w:rPr>
        <w:t>拍攝</w:t>
      </w:r>
      <w:r>
        <w:rPr>
          <w:rFonts w:ascii="標楷體" w:eastAsia="標楷體" w:hAnsi="標楷體" w:hint="eastAsia"/>
          <w:sz w:val="28"/>
          <w:szCs w:val="28"/>
        </w:rPr>
        <w:t>具特色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烘焙炊蒸食品業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商家，注入</w:t>
      </w:r>
      <w:r w:rsidR="00B01BAF">
        <w:rPr>
          <w:rFonts w:ascii="標楷體" w:eastAsia="標楷體" w:hAnsi="標楷體" w:hint="eastAsia"/>
          <w:sz w:val="28"/>
          <w:szCs w:val="28"/>
        </w:rPr>
        <w:t>業者</w:t>
      </w:r>
      <w:r>
        <w:rPr>
          <w:rFonts w:ascii="標楷體" w:eastAsia="標楷體" w:hAnsi="標楷體" w:hint="eastAsia"/>
          <w:sz w:val="28"/>
          <w:szCs w:val="28"/>
        </w:rPr>
        <w:t>品</w:t>
      </w:r>
      <w:r w:rsidR="00B01BAF">
        <w:rPr>
          <w:rFonts w:ascii="標楷體" w:eastAsia="標楷體" w:hAnsi="標楷體" w:hint="eastAsia"/>
          <w:sz w:val="28"/>
          <w:szCs w:val="28"/>
        </w:rPr>
        <w:t>牌</w:t>
      </w:r>
      <w:r>
        <w:rPr>
          <w:rFonts w:ascii="標楷體" w:eastAsia="標楷體" w:hAnsi="標楷體" w:hint="eastAsia"/>
          <w:sz w:val="28"/>
          <w:szCs w:val="28"/>
        </w:rPr>
        <w:t>背後的故事，並以微電影</w:t>
      </w:r>
      <w:r w:rsidR="00C73A29">
        <w:rPr>
          <w:rFonts w:ascii="標楷體" w:eastAsia="標楷體" w:hAnsi="標楷體" w:hint="eastAsia"/>
          <w:sz w:val="28"/>
          <w:szCs w:val="28"/>
        </w:rPr>
        <w:t>方式</w:t>
      </w:r>
      <w:r w:rsidR="009D2378">
        <w:rPr>
          <w:rFonts w:ascii="標楷體" w:eastAsia="標楷體" w:hAnsi="標楷體" w:hint="eastAsia"/>
          <w:sz w:val="28"/>
          <w:szCs w:val="28"/>
        </w:rPr>
        <w:t>呈現</w:t>
      </w:r>
      <w:r>
        <w:rPr>
          <w:rFonts w:ascii="標楷體" w:eastAsia="標楷體" w:hAnsi="標楷體" w:hint="eastAsia"/>
          <w:sz w:val="28"/>
          <w:szCs w:val="28"/>
        </w:rPr>
        <w:t>，傳達</w:t>
      </w:r>
      <w:r w:rsidR="00B01BAF">
        <w:rPr>
          <w:rFonts w:ascii="標楷體" w:eastAsia="標楷體" w:hAnsi="標楷體" w:hint="eastAsia"/>
          <w:sz w:val="28"/>
          <w:szCs w:val="28"/>
        </w:rPr>
        <w:t>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烘焙</w:t>
      </w:r>
      <w:r w:rsidR="009D2378">
        <w:rPr>
          <w:rFonts w:ascii="標楷體" w:eastAsia="標楷體" w:hAnsi="標楷體" w:hint="eastAsia"/>
          <w:sz w:val="28"/>
          <w:szCs w:val="28"/>
        </w:rPr>
        <w:t>炊</w:t>
      </w:r>
      <w:r>
        <w:rPr>
          <w:rFonts w:ascii="標楷體" w:eastAsia="標楷體" w:hAnsi="標楷體" w:hint="eastAsia"/>
          <w:sz w:val="28"/>
          <w:szCs w:val="28"/>
        </w:rPr>
        <w:t>蒸業者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相關</w:t>
      </w:r>
      <w:r w:rsidR="00C73A29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主題</w:t>
      </w:r>
      <w:r w:rsidR="00B01BAF">
        <w:rPr>
          <w:rFonts w:ascii="標楷體" w:eastAsia="標楷體" w:hAnsi="標楷體" w:hint="eastAsia"/>
          <w:sz w:val="28"/>
          <w:szCs w:val="28"/>
        </w:rPr>
        <w:t>故事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035A7" w:rsidRDefault="009C0AA4" w:rsidP="00B74C71">
      <w:pPr>
        <w:snapToGrid w:val="0"/>
        <w:ind w:leftChars="471" w:left="1130" w:firstLine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9D237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辦理「食品微型產業微電影創意大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賽－用鏡頭</w:t>
      </w:r>
      <w:proofErr w:type="gramEnd"/>
      <w:r w:rsidR="001A0D14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亮</w:t>
      </w:r>
      <w:r w:rsidR="001975D7">
        <w:rPr>
          <w:rFonts w:ascii="標楷體" w:eastAsia="標楷體" w:hAnsi="標楷體" w:hint="eastAsia"/>
          <w:sz w:val="28"/>
          <w:szCs w:val="28"/>
        </w:rPr>
        <w:t>台灣好滋味</w:t>
      </w:r>
      <w:r>
        <w:rPr>
          <w:rFonts w:ascii="標楷體" w:eastAsia="標楷體" w:hAnsi="標楷體" w:hint="eastAsia"/>
          <w:sz w:val="28"/>
          <w:szCs w:val="28"/>
        </w:rPr>
        <w:t>」,</w:t>
      </w:r>
      <w:r w:rsidR="009D2378">
        <w:rPr>
          <w:rFonts w:ascii="標楷體" w:eastAsia="標楷體" w:hAnsi="標楷體" w:hint="eastAsia"/>
          <w:sz w:val="28"/>
          <w:szCs w:val="28"/>
        </w:rPr>
        <w:t>將</w:t>
      </w:r>
      <w:r>
        <w:rPr>
          <w:rFonts w:ascii="標楷體" w:eastAsia="標楷體" w:hAnsi="標楷體" w:hint="eastAsia"/>
          <w:sz w:val="28"/>
          <w:szCs w:val="28"/>
        </w:rPr>
        <w:t>徵選出片長</w:t>
      </w:r>
      <w:r w:rsidR="00C73A29">
        <w:rPr>
          <w:rFonts w:ascii="標楷體" w:eastAsia="標楷體" w:hAnsi="標楷體" w:hint="eastAsia"/>
          <w:sz w:val="28"/>
          <w:szCs w:val="28"/>
        </w:rPr>
        <w:t>七至</w:t>
      </w:r>
      <w:r>
        <w:rPr>
          <w:rFonts w:ascii="標楷體" w:eastAsia="標楷體" w:hAnsi="標楷體" w:hint="eastAsia"/>
          <w:sz w:val="28"/>
          <w:szCs w:val="28"/>
        </w:rPr>
        <w:t>十分鐘影片</w:t>
      </w:r>
      <w:r w:rsidR="00247318">
        <w:rPr>
          <w:rFonts w:ascii="標楷體" w:eastAsia="標楷體" w:hAnsi="標楷體" w:hint="eastAsia"/>
          <w:sz w:val="28"/>
          <w:szCs w:val="28"/>
        </w:rPr>
        <w:t>之優秀作品</w:t>
      </w:r>
      <w:r>
        <w:rPr>
          <w:rFonts w:ascii="標楷體" w:eastAsia="標楷體" w:hAnsi="標楷體" w:hint="eastAsia"/>
          <w:sz w:val="28"/>
          <w:szCs w:val="28"/>
        </w:rPr>
        <w:t>，並上傳網站公開閱覽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及臉書粉絲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專</w:t>
      </w:r>
      <w:r w:rsidR="00770DBF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進行宣傳。</w:t>
      </w:r>
    </w:p>
    <w:p w:rsidR="003035A7" w:rsidRPr="001B1771" w:rsidRDefault="003035A7" w:rsidP="00E114C3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  <w:szCs w:val="28"/>
        </w:rPr>
      </w:pPr>
      <w:bookmarkStart w:id="2" w:name="_Toc471214834"/>
      <w:bookmarkStart w:id="3" w:name="_Toc515544104"/>
      <w:r w:rsidRPr="001B1771">
        <w:rPr>
          <w:rFonts w:ascii="Times New Roman" w:eastAsia="標楷體" w:hAnsi="Times New Roman"/>
          <w:sz w:val="28"/>
          <w:szCs w:val="28"/>
        </w:rPr>
        <w:t>二、</w:t>
      </w:r>
      <w:r w:rsidRPr="006E16DE">
        <w:rPr>
          <w:rFonts w:ascii="Times New Roman" w:eastAsia="標楷體" w:hAnsi="Times New Roman"/>
          <w:sz w:val="28"/>
        </w:rPr>
        <w:t>指導</w:t>
      </w:r>
      <w:r w:rsidRPr="001B1771">
        <w:rPr>
          <w:rFonts w:ascii="Times New Roman" w:eastAsia="標楷體" w:hAnsi="Times New Roman"/>
          <w:sz w:val="28"/>
          <w:szCs w:val="28"/>
        </w:rPr>
        <w:t>單位</w:t>
      </w:r>
      <w:bookmarkEnd w:id="2"/>
      <w:bookmarkEnd w:id="3"/>
    </w:p>
    <w:p w:rsidR="003035A7" w:rsidRPr="001B1771" w:rsidRDefault="003035A7" w:rsidP="00E114C3">
      <w:pPr>
        <w:snapToGrid w:val="0"/>
        <w:ind w:leftChars="250" w:left="600" w:firstLineChars="140" w:firstLine="392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經濟部工業局</w:t>
      </w:r>
    </w:p>
    <w:p w:rsidR="003035A7" w:rsidRPr="001B1771" w:rsidRDefault="003035A7" w:rsidP="00E114C3">
      <w:pPr>
        <w:snapToGrid w:val="0"/>
        <w:ind w:leftChars="250" w:left="600" w:firstLineChars="140" w:firstLine="392"/>
        <w:rPr>
          <w:rFonts w:eastAsia="標楷體"/>
          <w:b/>
          <w:bCs/>
          <w:sz w:val="28"/>
          <w:szCs w:val="28"/>
        </w:rPr>
      </w:pPr>
      <w:r w:rsidRPr="001B1771">
        <w:rPr>
          <w:rFonts w:eastAsia="標楷體"/>
          <w:b/>
          <w:bCs/>
          <w:sz w:val="28"/>
          <w:szCs w:val="28"/>
        </w:rPr>
        <w:t>主辦單位：</w:t>
      </w:r>
    </w:p>
    <w:p w:rsidR="003035A7" w:rsidRPr="001B1771" w:rsidRDefault="003035A7" w:rsidP="00E114C3">
      <w:pPr>
        <w:snapToGrid w:val="0"/>
        <w:ind w:leftChars="250" w:left="600" w:firstLineChars="140" w:firstLine="392"/>
        <w:rPr>
          <w:rFonts w:eastAsia="標楷體"/>
          <w:b/>
          <w:bCs/>
          <w:sz w:val="28"/>
          <w:szCs w:val="28"/>
        </w:rPr>
      </w:pPr>
      <w:r w:rsidRPr="001B1771">
        <w:rPr>
          <w:rFonts w:eastAsia="標楷體"/>
          <w:bCs/>
          <w:sz w:val="28"/>
          <w:szCs w:val="28"/>
        </w:rPr>
        <w:t>財團法人中華穀類食品工業技術研究所</w:t>
      </w:r>
    </w:p>
    <w:p w:rsidR="003035A7" w:rsidRPr="001B1771" w:rsidRDefault="003035A7" w:rsidP="00E114C3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  <w:szCs w:val="28"/>
        </w:rPr>
      </w:pPr>
      <w:bookmarkStart w:id="4" w:name="_Toc419895905"/>
      <w:bookmarkStart w:id="5" w:name="_Toc437588604"/>
      <w:bookmarkStart w:id="6" w:name="_Toc437588681"/>
      <w:bookmarkStart w:id="7" w:name="_Toc471214835"/>
      <w:bookmarkStart w:id="8" w:name="_Toc515544105"/>
      <w:r w:rsidRPr="001B1771">
        <w:rPr>
          <w:rFonts w:ascii="Times New Roman" w:eastAsia="標楷體" w:hAnsi="Times New Roman"/>
          <w:sz w:val="28"/>
          <w:szCs w:val="28"/>
        </w:rPr>
        <w:t>三、比賽時間</w:t>
      </w:r>
      <w:bookmarkEnd w:id="4"/>
      <w:bookmarkEnd w:id="5"/>
      <w:bookmarkEnd w:id="6"/>
      <w:bookmarkEnd w:id="7"/>
      <w:bookmarkEnd w:id="8"/>
    </w:p>
    <w:p w:rsidR="003035A7" w:rsidRDefault="003035A7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</w:rPr>
      </w:pPr>
      <w:r w:rsidRPr="006321AA">
        <w:rPr>
          <w:rFonts w:eastAsia="標楷體"/>
          <w:sz w:val="28"/>
          <w:szCs w:val="28"/>
        </w:rPr>
        <w:t>報名日期：</w:t>
      </w:r>
      <w:r w:rsidR="00554B5C" w:rsidRPr="006321AA">
        <w:rPr>
          <w:rFonts w:eastAsia="標楷體" w:hint="eastAsia"/>
          <w:sz w:val="28"/>
          <w:szCs w:val="28"/>
        </w:rPr>
        <w:t>自活動公告日</w:t>
      </w:r>
      <w:r w:rsidRPr="006321AA">
        <w:rPr>
          <w:rFonts w:eastAsia="標楷體"/>
          <w:sz w:val="28"/>
          <w:szCs w:val="28"/>
        </w:rPr>
        <w:t>起至</w:t>
      </w:r>
      <w:r w:rsidR="00554B5C" w:rsidRPr="006321AA">
        <w:rPr>
          <w:rFonts w:eastAsia="標楷體" w:hint="eastAsia"/>
          <w:sz w:val="28"/>
          <w:szCs w:val="28"/>
        </w:rPr>
        <w:t>10</w:t>
      </w:r>
      <w:r w:rsidR="00B74C71" w:rsidRPr="006321AA">
        <w:rPr>
          <w:rFonts w:eastAsia="標楷體" w:hint="eastAsia"/>
          <w:sz w:val="28"/>
          <w:szCs w:val="28"/>
        </w:rPr>
        <w:t>7</w:t>
      </w:r>
      <w:r w:rsidR="00554B5C" w:rsidRPr="006321AA">
        <w:rPr>
          <w:rFonts w:eastAsia="標楷體" w:hint="eastAsia"/>
          <w:sz w:val="28"/>
          <w:szCs w:val="28"/>
        </w:rPr>
        <w:t>年</w:t>
      </w:r>
      <w:r w:rsidR="00960352">
        <w:rPr>
          <w:rFonts w:eastAsia="標楷體" w:hint="eastAsia"/>
          <w:sz w:val="28"/>
          <w:szCs w:val="28"/>
        </w:rPr>
        <w:t>09</w:t>
      </w:r>
      <w:r w:rsidRPr="006321AA">
        <w:rPr>
          <w:rFonts w:eastAsia="標楷體"/>
          <w:sz w:val="28"/>
          <w:szCs w:val="28"/>
        </w:rPr>
        <w:t>月</w:t>
      </w:r>
      <w:r w:rsidR="00785469">
        <w:rPr>
          <w:rFonts w:eastAsia="標楷體" w:hint="eastAsia"/>
          <w:sz w:val="28"/>
          <w:szCs w:val="28"/>
        </w:rPr>
        <w:t>2</w:t>
      </w:r>
      <w:r w:rsidR="00960352">
        <w:rPr>
          <w:rFonts w:eastAsia="標楷體" w:hint="eastAsia"/>
          <w:sz w:val="28"/>
          <w:szCs w:val="28"/>
        </w:rPr>
        <w:t>4</w:t>
      </w:r>
      <w:r w:rsidRPr="006321AA">
        <w:rPr>
          <w:rFonts w:eastAsia="標楷體"/>
          <w:sz w:val="28"/>
          <w:szCs w:val="28"/>
        </w:rPr>
        <w:t>日</w:t>
      </w:r>
      <w:proofErr w:type="gramStart"/>
      <w:r w:rsidRPr="006321AA">
        <w:rPr>
          <w:rFonts w:eastAsia="標楷體"/>
          <w:sz w:val="28"/>
          <w:szCs w:val="28"/>
        </w:rPr>
        <w:t>止</w:t>
      </w:r>
      <w:proofErr w:type="gramEnd"/>
    </w:p>
    <w:p w:rsidR="00D35257" w:rsidRDefault="00D35257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腳本提案企劃繳交：</w:t>
      </w:r>
      <w:r w:rsidRPr="006321AA">
        <w:rPr>
          <w:rFonts w:eastAsia="標楷體" w:hint="eastAsia"/>
          <w:sz w:val="28"/>
          <w:szCs w:val="28"/>
        </w:rPr>
        <w:t>自活動公告日</w:t>
      </w:r>
      <w:r w:rsidRPr="006321AA">
        <w:rPr>
          <w:rFonts w:eastAsia="標楷體"/>
          <w:sz w:val="28"/>
          <w:szCs w:val="28"/>
        </w:rPr>
        <w:t>起至</w:t>
      </w:r>
      <w:r w:rsidRPr="006321AA">
        <w:rPr>
          <w:rFonts w:eastAsia="標楷體" w:hint="eastAsia"/>
          <w:sz w:val="28"/>
          <w:szCs w:val="28"/>
        </w:rPr>
        <w:t>107</w:t>
      </w:r>
      <w:r w:rsidRPr="006321AA">
        <w:rPr>
          <w:rFonts w:eastAsia="標楷體" w:hint="eastAsia"/>
          <w:sz w:val="28"/>
          <w:szCs w:val="28"/>
        </w:rPr>
        <w:t>年</w:t>
      </w:r>
      <w:r w:rsidR="00960352">
        <w:rPr>
          <w:rFonts w:eastAsia="標楷體" w:hint="eastAsia"/>
          <w:sz w:val="28"/>
          <w:szCs w:val="28"/>
        </w:rPr>
        <w:t>10</w:t>
      </w:r>
      <w:r w:rsidRPr="006321AA">
        <w:rPr>
          <w:rFonts w:eastAsia="標楷體"/>
          <w:sz w:val="28"/>
          <w:szCs w:val="28"/>
        </w:rPr>
        <w:t>月</w:t>
      </w:r>
      <w:r w:rsidR="00960352">
        <w:rPr>
          <w:rFonts w:eastAsia="標楷體" w:hint="eastAsia"/>
          <w:sz w:val="28"/>
          <w:szCs w:val="28"/>
        </w:rPr>
        <w:t>08</w:t>
      </w:r>
      <w:r w:rsidRPr="006321AA">
        <w:rPr>
          <w:rFonts w:eastAsia="標楷體"/>
          <w:sz w:val="28"/>
          <w:szCs w:val="28"/>
        </w:rPr>
        <w:t>日</w:t>
      </w:r>
      <w:proofErr w:type="gramStart"/>
      <w:r w:rsidR="00037D3F">
        <w:rPr>
          <w:rFonts w:eastAsia="標楷體" w:hint="eastAsia"/>
          <w:sz w:val="28"/>
          <w:szCs w:val="28"/>
        </w:rPr>
        <w:t>止</w:t>
      </w:r>
      <w:proofErr w:type="gramEnd"/>
    </w:p>
    <w:p w:rsidR="00037D3F" w:rsidRPr="00960352" w:rsidRDefault="00037D3F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  <w:shd w:val="clear" w:color="auto" w:fill="FFFFFF" w:themeFill="background1"/>
        </w:rPr>
      </w:pP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作品繳交：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107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年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11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月</w:t>
      </w:r>
      <w:r w:rsidR="0037027B">
        <w:rPr>
          <w:rFonts w:eastAsia="標楷體" w:hint="eastAsia"/>
          <w:sz w:val="28"/>
          <w:szCs w:val="28"/>
          <w:shd w:val="clear" w:color="auto" w:fill="FFFFFF" w:themeFill="background1"/>
        </w:rPr>
        <w:t>12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日</w:t>
      </w:r>
      <w:proofErr w:type="gramStart"/>
      <w:r w:rsidR="00F675BB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止</w:t>
      </w:r>
      <w:proofErr w:type="gramEnd"/>
    </w:p>
    <w:p w:rsidR="003035A7" w:rsidRPr="00960352" w:rsidRDefault="00CE0F72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  <w:shd w:val="clear" w:color="auto" w:fill="FFFFFF" w:themeFill="background1"/>
        </w:rPr>
      </w:pPr>
      <w:r>
        <w:rPr>
          <w:rFonts w:eastAsia="標楷體" w:hint="eastAsia"/>
          <w:sz w:val="28"/>
          <w:szCs w:val="28"/>
          <w:shd w:val="clear" w:color="auto" w:fill="FFFFFF" w:themeFill="background1"/>
        </w:rPr>
        <w:t>公佈入圍名單</w:t>
      </w:r>
      <w:r w:rsidR="003035A7" w:rsidRPr="00960352">
        <w:rPr>
          <w:rFonts w:eastAsia="標楷體"/>
          <w:sz w:val="28"/>
          <w:szCs w:val="28"/>
          <w:shd w:val="clear" w:color="auto" w:fill="FFFFFF" w:themeFill="background1"/>
        </w:rPr>
        <w:t>：</w:t>
      </w:r>
      <w:r w:rsidR="00D648EA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107</w:t>
      </w:r>
      <w:r w:rsidR="003035A7" w:rsidRPr="00960352">
        <w:rPr>
          <w:rFonts w:eastAsia="標楷體"/>
          <w:sz w:val="28"/>
          <w:szCs w:val="28"/>
          <w:shd w:val="clear" w:color="auto" w:fill="FFFFFF" w:themeFill="background1"/>
        </w:rPr>
        <w:t>年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11</w:t>
      </w:r>
      <w:r w:rsidR="003035A7" w:rsidRPr="00960352">
        <w:rPr>
          <w:rFonts w:eastAsia="標楷體"/>
          <w:sz w:val="28"/>
          <w:szCs w:val="28"/>
          <w:shd w:val="clear" w:color="auto" w:fill="FFFFFF" w:themeFill="background1"/>
        </w:rPr>
        <w:t>月</w:t>
      </w:r>
      <w:r w:rsidR="0037027B">
        <w:rPr>
          <w:rFonts w:eastAsia="標楷體" w:hint="eastAsia"/>
          <w:sz w:val="28"/>
          <w:szCs w:val="28"/>
          <w:shd w:val="clear" w:color="auto" w:fill="FFFFFF" w:themeFill="background1"/>
        </w:rPr>
        <w:t>14</w:t>
      </w:r>
      <w:r w:rsidR="003035A7" w:rsidRPr="00960352">
        <w:rPr>
          <w:rFonts w:eastAsia="標楷體"/>
          <w:sz w:val="28"/>
          <w:szCs w:val="28"/>
          <w:shd w:val="clear" w:color="auto" w:fill="FFFFFF" w:themeFill="background1"/>
        </w:rPr>
        <w:t>日</w:t>
      </w:r>
      <w:r w:rsidR="003035A7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（</w:t>
      </w:r>
      <w:r w:rsidR="00D648EA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四</w:t>
      </w:r>
      <w:r w:rsidR="003035A7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）</w:t>
      </w:r>
    </w:p>
    <w:p w:rsidR="005429D5" w:rsidRPr="00960352" w:rsidRDefault="005429D5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  <w:shd w:val="clear" w:color="auto" w:fill="FFFFFF" w:themeFill="background1"/>
        </w:rPr>
      </w:pP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網路人氣票選活動：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107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年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11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月</w:t>
      </w:r>
      <w:r w:rsidR="0037027B">
        <w:rPr>
          <w:rFonts w:eastAsia="標楷體" w:hint="eastAsia"/>
          <w:sz w:val="28"/>
          <w:szCs w:val="28"/>
          <w:shd w:val="clear" w:color="auto" w:fill="FFFFFF" w:themeFill="background1"/>
        </w:rPr>
        <w:t>15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日至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11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月</w:t>
      </w:r>
      <w:r w:rsidR="0037027B">
        <w:rPr>
          <w:rFonts w:eastAsia="標楷體" w:hint="eastAsia"/>
          <w:sz w:val="28"/>
          <w:szCs w:val="28"/>
          <w:shd w:val="clear" w:color="auto" w:fill="FFFFFF" w:themeFill="background1"/>
        </w:rPr>
        <w:t>21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日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16:00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止</w:t>
      </w:r>
    </w:p>
    <w:p w:rsidR="003035A7" w:rsidRPr="00960352" w:rsidRDefault="003035A7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  <w:shd w:val="clear" w:color="auto" w:fill="FFFFFF" w:themeFill="background1"/>
        </w:rPr>
      </w:pPr>
      <w:r w:rsidRPr="00960352">
        <w:rPr>
          <w:rFonts w:eastAsia="標楷體"/>
          <w:sz w:val="28"/>
          <w:szCs w:val="28"/>
          <w:shd w:val="clear" w:color="auto" w:fill="FFFFFF" w:themeFill="background1"/>
        </w:rPr>
        <w:t>決賽</w:t>
      </w:r>
      <w:r w:rsidR="00CE0F72">
        <w:rPr>
          <w:rFonts w:eastAsia="標楷體" w:hint="eastAsia"/>
          <w:sz w:val="28"/>
          <w:szCs w:val="28"/>
          <w:shd w:val="clear" w:color="auto" w:fill="FFFFFF" w:themeFill="background1"/>
        </w:rPr>
        <w:t>評選</w:t>
      </w:r>
      <w:r w:rsidR="00CE4681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暨頒獎典禮</w:t>
      </w:r>
      <w:r w:rsidRPr="00960352">
        <w:rPr>
          <w:rFonts w:eastAsia="標楷體"/>
          <w:sz w:val="28"/>
          <w:szCs w:val="28"/>
          <w:shd w:val="clear" w:color="auto" w:fill="FFFFFF" w:themeFill="background1"/>
        </w:rPr>
        <w:t>：</w:t>
      </w:r>
      <w:r w:rsidR="00CE4681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預計</w:t>
      </w:r>
      <w:r w:rsidR="00CE4681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107</w:t>
      </w:r>
      <w:r w:rsidRPr="00960352">
        <w:rPr>
          <w:rFonts w:eastAsia="標楷體"/>
          <w:sz w:val="28"/>
          <w:szCs w:val="28"/>
          <w:shd w:val="clear" w:color="auto" w:fill="FFFFFF" w:themeFill="background1"/>
        </w:rPr>
        <w:t>年</w:t>
      </w:r>
      <w:r w:rsidR="00960352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11</w:t>
      </w:r>
      <w:r w:rsidRPr="00960352">
        <w:rPr>
          <w:rFonts w:eastAsia="標楷體"/>
          <w:sz w:val="28"/>
          <w:szCs w:val="28"/>
          <w:shd w:val="clear" w:color="auto" w:fill="FFFFFF" w:themeFill="background1"/>
        </w:rPr>
        <w:t>月</w:t>
      </w:r>
      <w:r w:rsidR="0037027B">
        <w:rPr>
          <w:rFonts w:eastAsia="標楷體" w:hint="eastAsia"/>
          <w:sz w:val="28"/>
          <w:szCs w:val="28"/>
          <w:shd w:val="clear" w:color="auto" w:fill="FFFFFF" w:themeFill="background1"/>
        </w:rPr>
        <w:t>23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日（</w:t>
      </w:r>
      <w:r w:rsidR="0037027B">
        <w:rPr>
          <w:rFonts w:eastAsia="標楷體" w:hint="eastAsia"/>
          <w:sz w:val="28"/>
          <w:szCs w:val="28"/>
          <w:shd w:val="clear" w:color="auto" w:fill="FFFFFF" w:themeFill="background1"/>
        </w:rPr>
        <w:t>五</w:t>
      </w:r>
      <w:r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）</w:t>
      </w:r>
    </w:p>
    <w:tbl>
      <w:tblPr>
        <w:tblW w:w="8426" w:type="dxa"/>
        <w:jc w:val="center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1"/>
        <w:gridCol w:w="1211"/>
        <w:gridCol w:w="1211"/>
        <w:gridCol w:w="1211"/>
        <w:gridCol w:w="1211"/>
        <w:gridCol w:w="1211"/>
      </w:tblGrid>
      <w:tr w:rsidR="00632224" w:rsidRPr="00037D3F" w:rsidTr="00CE0F72">
        <w:trPr>
          <w:trHeight w:val="324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224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632224" w:rsidRPr="00037D3F" w:rsidTr="00CE0F72">
        <w:trPr>
          <w:trHeight w:val="324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報名日期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24止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2224" w:rsidRPr="00037D3F" w:rsidTr="005523EE">
        <w:trPr>
          <w:trHeight w:val="324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提案企劃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書</w:t>
            </w: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32224" w:rsidRPr="00037D3F" w:rsidRDefault="00960352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5606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2224" w:rsidRPr="00037D3F" w:rsidTr="00CE0F72">
        <w:trPr>
          <w:trHeight w:val="324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作品繳交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32224" w:rsidRPr="00037D3F" w:rsidRDefault="0037027B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="009603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2224" w:rsidRPr="00037D3F" w:rsidTr="00CE0F72">
        <w:trPr>
          <w:trHeight w:val="324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CE0F72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公佈入圍名單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32224" w:rsidRPr="00037D3F" w:rsidRDefault="0037027B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2224" w:rsidRPr="00037D3F" w:rsidTr="00CE0F72">
        <w:trPr>
          <w:trHeight w:val="324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224" w:rsidRPr="00037D3F" w:rsidRDefault="00632224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網路人氣票選活動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32224" w:rsidRPr="00037D3F" w:rsidRDefault="0037027B" w:rsidP="0037027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="009603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224" w:rsidRPr="00037D3F" w:rsidRDefault="00632224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60352" w:rsidRPr="00037D3F" w:rsidTr="00CE0F72">
        <w:trPr>
          <w:trHeight w:val="324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52" w:rsidRPr="00037D3F" w:rsidRDefault="00960352" w:rsidP="00BD745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決賽</w:t>
            </w:r>
            <w:r w:rsidR="00CE0F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評選</w:t>
            </w:r>
            <w:r w:rsidRPr="00037D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暨頒獎典禮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352" w:rsidRPr="00037D3F" w:rsidRDefault="00960352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352" w:rsidRPr="00037D3F" w:rsidRDefault="00960352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352" w:rsidRPr="00037D3F" w:rsidRDefault="00960352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60352" w:rsidRPr="00037D3F" w:rsidRDefault="0037027B" w:rsidP="0089202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352" w:rsidRPr="00037D3F" w:rsidRDefault="00960352" w:rsidP="00BD74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784D15" w:rsidRDefault="00784D15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037D3F" w:rsidRPr="006321AA" w:rsidRDefault="00037D3F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</w:rPr>
      </w:pPr>
    </w:p>
    <w:p w:rsidR="003035A7" w:rsidRPr="001B1771" w:rsidRDefault="003035A7" w:rsidP="006321AA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  <w:szCs w:val="28"/>
        </w:rPr>
      </w:pPr>
      <w:bookmarkStart w:id="9" w:name="_Toc419895906"/>
      <w:bookmarkStart w:id="10" w:name="_Toc437588605"/>
      <w:bookmarkStart w:id="11" w:name="_Toc437588682"/>
      <w:bookmarkStart w:id="12" w:name="_Toc471214836"/>
      <w:bookmarkStart w:id="13" w:name="_Toc515544106"/>
      <w:r w:rsidRPr="001B1771">
        <w:rPr>
          <w:rFonts w:ascii="Times New Roman" w:eastAsia="標楷體" w:hAnsi="Times New Roman"/>
          <w:sz w:val="28"/>
          <w:szCs w:val="28"/>
        </w:rPr>
        <w:t>四、</w:t>
      </w:r>
      <w:r w:rsidR="009A52B2">
        <w:rPr>
          <w:rFonts w:ascii="Times New Roman" w:eastAsia="標楷體" w:hAnsi="Times New Roman" w:hint="eastAsia"/>
          <w:sz w:val="28"/>
          <w:szCs w:val="28"/>
        </w:rPr>
        <w:t>決</w:t>
      </w:r>
      <w:r w:rsidRPr="001B1771">
        <w:rPr>
          <w:rFonts w:ascii="Times New Roman" w:eastAsia="標楷體" w:hAnsi="Times New Roman"/>
          <w:sz w:val="28"/>
          <w:szCs w:val="28"/>
        </w:rPr>
        <w:t>賽地點</w:t>
      </w:r>
      <w:bookmarkEnd w:id="9"/>
      <w:bookmarkEnd w:id="10"/>
      <w:bookmarkEnd w:id="11"/>
      <w:bookmarkEnd w:id="12"/>
      <w:bookmarkEnd w:id="13"/>
    </w:p>
    <w:p w:rsidR="003035A7" w:rsidRPr="006321AA" w:rsidRDefault="003035A7" w:rsidP="006321AA">
      <w:pPr>
        <w:snapToGrid w:val="0"/>
        <w:ind w:leftChars="250" w:left="600" w:firstLineChars="140" w:firstLine="392"/>
        <w:rPr>
          <w:rFonts w:eastAsia="標楷體"/>
          <w:sz w:val="28"/>
          <w:szCs w:val="28"/>
        </w:rPr>
      </w:pPr>
      <w:r w:rsidRPr="006321AA">
        <w:rPr>
          <w:rFonts w:eastAsia="標楷體"/>
          <w:sz w:val="28"/>
          <w:szCs w:val="28"/>
        </w:rPr>
        <w:t>財團法人中華穀類食品工業技術研究所</w:t>
      </w:r>
    </w:p>
    <w:p w:rsidR="003035A7" w:rsidRPr="001B1771" w:rsidRDefault="003035A7" w:rsidP="006321AA">
      <w:pPr>
        <w:snapToGrid w:val="0"/>
        <w:ind w:leftChars="250" w:left="600" w:firstLineChars="140" w:firstLine="392"/>
        <w:rPr>
          <w:rFonts w:eastAsia="標楷體"/>
          <w:bCs/>
          <w:sz w:val="28"/>
          <w:szCs w:val="28"/>
        </w:rPr>
      </w:pPr>
      <w:r w:rsidRPr="006321AA">
        <w:rPr>
          <w:rFonts w:eastAsia="標楷體"/>
          <w:sz w:val="28"/>
          <w:szCs w:val="28"/>
        </w:rPr>
        <w:t>新北</w:t>
      </w:r>
      <w:r w:rsidRPr="001B1771">
        <w:rPr>
          <w:rFonts w:eastAsia="標楷體"/>
          <w:bCs/>
          <w:sz w:val="28"/>
          <w:szCs w:val="28"/>
        </w:rPr>
        <w:t>市八里區中山路三段</w:t>
      </w:r>
      <w:r w:rsidRPr="001B1771">
        <w:rPr>
          <w:rFonts w:eastAsia="標楷體"/>
          <w:bCs/>
          <w:sz w:val="28"/>
          <w:szCs w:val="28"/>
        </w:rPr>
        <w:t>22</w:t>
      </w:r>
      <w:r w:rsidR="002D3D09">
        <w:rPr>
          <w:rFonts w:eastAsia="標楷體" w:hint="eastAsia"/>
          <w:bCs/>
          <w:sz w:val="28"/>
          <w:szCs w:val="28"/>
        </w:rPr>
        <w:t>5</w:t>
      </w:r>
      <w:r w:rsidRPr="001B1771">
        <w:rPr>
          <w:rFonts w:eastAsia="標楷體"/>
          <w:bCs/>
          <w:sz w:val="28"/>
          <w:szCs w:val="28"/>
        </w:rPr>
        <w:t>號</w:t>
      </w:r>
    </w:p>
    <w:p w:rsidR="003035A7" w:rsidRPr="001B1771" w:rsidRDefault="003035A7" w:rsidP="006328C9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  <w:szCs w:val="28"/>
        </w:rPr>
      </w:pPr>
      <w:bookmarkStart w:id="14" w:name="_Toc419895907"/>
      <w:bookmarkStart w:id="15" w:name="_Toc437588606"/>
      <w:bookmarkStart w:id="16" w:name="_Toc437588683"/>
      <w:bookmarkStart w:id="17" w:name="_Toc471214837"/>
      <w:bookmarkStart w:id="18" w:name="_Toc515544107"/>
      <w:r w:rsidRPr="001B1771">
        <w:rPr>
          <w:rFonts w:ascii="Times New Roman" w:eastAsia="標楷體" w:hAnsi="Times New Roman"/>
          <w:sz w:val="28"/>
          <w:szCs w:val="28"/>
        </w:rPr>
        <w:t>五、參加</w:t>
      </w:r>
      <w:bookmarkEnd w:id="14"/>
      <w:bookmarkEnd w:id="15"/>
      <w:bookmarkEnd w:id="16"/>
      <w:bookmarkEnd w:id="17"/>
      <w:r w:rsidR="003A2A2D">
        <w:rPr>
          <w:rFonts w:ascii="Times New Roman" w:eastAsia="標楷體" w:hAnsi="Times New Roman" w:hint="eastAsia"/>
          <w:sz w:val="28"/>
          <w:szCs w:val="28"/>
        </w:rPr>
        <w:t>資格</w:t>
      </w:r>
      <w:bookmarkEnd w:id="18"/>
    </w:p>
    <w:p w:rsidR="003035A7" w:rsidRDefault="00CE4681" w:rsidP="006328C9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1.</w:t>
      </w:r>
      <w:r>
        <w:rPr>
          <w:rFonts w:eastAsia="標楷體" w:hint="eastAsia"/>
          <w:bCs/>
          <w:sz w:val="28"/>
          <w:szCs w:val="28"/>
        </w:rPr>
        <w:t>學生：不限</w:t>
      </w:r>
      <w:proofErr w:type="gramStart"/>
      <w:r>
        <w:rPr>
          <w:rFonts w:eastAsia="標楷體" w:hint="eastAsia"/>
          <w:bCs/>
          <w:sz w:val="28"/>
          <w:szCs w:val="28"/>
        </w:rPr>
        <w:t>國藉</w:t>
      </w:r>
      <w:proofErr w:type="gramEnd"/>
      <w:r>
        <w:rPr>
          <w:rFonts w:eastAsia="標楷體" w:hint="eastAsia"/>
          <w:bCs/>
          <w:sz w:val="28"/>
          <w:szCs w:val="28"/>
        </w:rPr>
        <w:t>，凡持有中華民國大專院校及</w:t>
      </w:r>
      <w:r w:rsidR="00D7163A">
        <w:rPr>
          <w:rFonts w:eastAsia="標楷體" w:hint="eastAsia"/>
          <w:bCs/>
          <w:sz w:val="28"/>
          <w:szCs w:val="28"/>
        </w:rPr>
        <w:t>研究所</w:t>
      </w:r>
      <w:r>
        <w:rPr>
          <w:rFonts w:eastAsia="標楷體" w:hint="eastAsia"/>
          <w:bCs/>
          <w:sz w:val="28"/>
          <w:szCs w:val="28"/>
        </w:rPr>
        <w:t>之學生證</w:t>
      </w:r>
      <w:r w:rsidR="00554B5C" w:rsidRPr="00554B5C">
        <w:rPr>
          <w:rFonts w:eastAsia="標楷體"/>
          <w:bCs/>
          <w:sz w:val="28"/>
          <w:szCs w:val="28"/>
        </w:rPr>
        <w:t>，</w:t>
      </w:r>
      <w:r w:rsidR="003A2A2D">
        <w:rPr>
          <w:rFonts w:eastAsia="標楷體" w:hint="eastAsia"/>
          <w:bCs/>
          <w:sz w:val="28"/>
          <w:szCs w:val="28"/>
        </w:rPr>
        <w:t>皆可報名參加</w:t>
      </w:r>
      <w:r w:rsidR="00554B5C" w:rsidRPr="00554B5C">
        <w:rPr>
          <w:rFonts w:eastAsia="標楷體"/>
          <w:bCs/>
          <w:sz w:val="28"/>
          <w:szCs w:val="28"/>
        </w:rPr>
        <w:t>。</w:t>
      </w:r>
    </w:p>
    <w:p w:rsidR="00D4738A" w:rsidRDefault="00D4738A" w:rsidP="006328C9">
      <w:pPr>
        <w:snapToGrid w:val="0"/>
        <w:ind w:leftChars="331" w:left="794" w:firstLine="482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(1)</w:t>
      </w:r>
      <w:r>
        <w:rPr>
          <w:rFonts w:eastAsia="標楷體" w:hint="eastAsia"/>
          <w:bCs/>
          <w:sz w:val="28"/>
          <w:szCs w:val="28"/>
        </w:rPr>
        <w:t>報名請填寫一名</w:t>
      </w:r>
      <w:r w:rsidR="00D7163A">
        <w:rPr>
          <w:rFonts w:eastAsia="標楷體" w:hint="eastAsia"/>
          <w:bCs/>
          <w:sz w:val="28"/>
          <w:szCs w:val="28"/>
        </w:rPr>
        <w:t>指導老師（不限資格）</w:t>
      </w:r>
      <w:r>
        <w:rPr>
          <w:rFonts w:eastAsia="標楷體" w:hint="eastAsia"/>
          <w:bCs/>
          <w:sz w:val="28"/>
          <w:szCs w:val="28"/>
        </w:rPr>
        <w:t>。</w:t>
      </w:r>
    </w:p>
    <w:p w:rsidR="00CE4681" w:rsidRDefault="00CE4681" w:rsidP="006328C9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2.</w:t>
      </w:r>
      <w:r>
        <w:rPr>
          <w:rFonts w:eastAsia="標楷體" w:hint="eastAsia"/>
          <w:bCs/>
          <w:sz w:val="28"/>
          <w:szCs w:val="28"/>
        </w:rPr>
        <w:t>一般人士：凡具有中華民國</w:t>
      </w:r>
      <w:proofErr w:type="gramStart"/>
      <w:r>
        <w:rPr>
          <w:rFonts w:eastAsia="標楷體" w:hint="eastAsia"/>
          <w:bCs/>
          <w:sz w:val="28"/>
          <w:szCs w:val="28"/>
        </w:rPr>
        <w:t>國藉</w:t>
      </w:r>
      <w:proofErr w:type="gramEnd"/>
      <w:r w:rsidR="007E1645">
        <w:rPr>
          <w:rFonts w:eastAsia="標楷體" w:hint="eastAsia"/>
          <w:bCs/>
          <w:sz w:val="28"/>
          <w:szCs w:val="28"/>
        </w:rPr>
        <w:t>身份，十八歲以上</w:t>
      </w:r>
      <w:r w:rsidR="003A2A2D" w:rsidRPr="00554B5C">
        <w:rPr>
          <w:rFonts w:eastAsia="標楷體"/>
          <w:bCs/>
          <w:sz w:val="28"/>
          <w:szCs w:val="28"/>
        </w:rPr>
        <w:t>，</w:t>
      </w:r>
      <w:r w:rsidR="003A2A2D">
        <w:rPr>
          <w:rFonts w:eastAsia="標楷體" w:hint="eastAsia"/>
          <w:bCs/>
          <w:sz w:val="28"/>
          <w:szCs w:val="28"/>
        </w:rPr>
        <w:t>皆可報名參加</w:t>
      </w:r>
      <w:r w:rsidR="007E1645">
        <w:rPr>
          <w:rFonts w:eastAsia="標楷體" w:hint="eastAsia"/>
          <w:bCs/>
          <w:sz w:val="28"/>
          <w:szCs w:val="28"/>
        </w:rPr>
        <w:t>。</w:t>
      </w:r>
    </w:p>
    <w:p w:rsidR="00D4738A" w:rsidRDefault="00D4738A" w:rsidP="006328C9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3.</w:t>
      </w:r>
      <w:r>
        <w:rPr>
          <w:rFonts w:eastAsia="標楷體" w:hint="eastAsia"/>
          <w:bCs/>
          <w:sz w:val="28"/>
          <w:szCs w:val="28"/>
        </w:rPr>
        <w:t>每組</w:t>
      </w:r>
      <w:r w:rsidR="00DC4E08">
        <w:rPr>
          <w:rFonts w:eastAsia="標楷體" w:hint="eastAsia"/>
          <w:bCs/>
          <w:sz w:val="28"/>
          <w:szCs w:val="28"/>
        </w:rPr>
        <w:t>成員人數</w:t>
      </w:r>
      <w:r w:rsidR="00D7163A">
        <w:rPr>
          <w:rFonts w:eastAsia="標楷體" w:hint="eastAsia"/>
          <w:bCs/>
          <w:sz w:val="28"/>
          <w:szCs w:val="28"/>
        </w:rPr>
        <w:t>2</w:t>
      </w:r>
      <w:r w:rsidR="00D7163A">
        <w:rPr>
          <w:rFonts w:eastAsia="標楷體" w:hint="eastAsia"/>
          <w:bCs/>
          <w:sz w:val="28"/>
          <w:szCs w:val="28"/>
        </w:rPr>
        <w:t>至</w:t>
      </w:r>
      <w:r w:rsidR="00D7163A">
        <w:rPr>
          <w:rFonts w:eastAsia="標楷體" w:hint="eastAsia"/>
          <w:bCs/>
          <w:sz w:val="28"/>
          <w:szCs w:val="28"/>
        </w:rPr>
        <w:t>5</w:t>
      </w:r>
      <w:r w:rsidR="00D7163A">
        <w:rPr>
          <w:rFonts w:eastAsia="標楷體" w:hint="eastAsia"/>
          <w:bCs/>
          <w:sz w:val="28"/>
          <w:szCs w:val="28"/>
        </w:rPr>
        <w:t>人</w:t>
      </w:r>
      <w:r w:rsidR="00DC4E08">
        <w:rPr>
          <w:rFonts w:eastAsia="標楷體" w:hint="eastAsia"/>
          <w:bCs/>
          <w:sz w:val="28"/>
          <w:szCs w:val="28"/>
        </w:rPr>
        <w:t>。</w:t>
      </w:r>
    </w:p>
    <w:p w:rsidR="003A2A2D" w:rsidRDefault="00DC4E08" w:rsidP="006328C9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4</w:t>
      </w:r>
      <w:r w:rsidR="003A2A2D">
        <w:rPr>
          <w:rFonts w:eastAsia="標楷體" w:hint="eastAsia"/>
          <w:bCs/>
          <w:sz w:val="28"/>
          <w:szCs w:val="28"/>
        </w:rPr>
        <w:t>.</w:t>
      </w:r>
      <w:r w:rsidR="003A2A2D">
        <w:rPr>
          <w:rFonts w:eastAsia="標楷體" w:hint="eastAsia"/>
          <w:bCs/>
          <w:sz w:val="28"/>
          <w:szCs w:val="28"/>
        </w:rPr>
        <w:t>報名時請務必完成全隊隊員個人資料填寫，初賽開始後將不進行人員新增或修改。</w:t>
      </w:r>
    </w:p>
    <w:p w:rsidR="00DC4E08" w:rsidRDefault="00DC4E08" w:rsidP="006328C9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5.</w:t>
      </w:r>
      <w:r>
        <w:rPr>
          <w:rFonts w:eastAsia="標楷體" w:hint="eastAsia"/>
          <w:bCs/>
          <w:sz w:val="28"/>
          <w:szCs w:val="28"/>
        </w:rPr>
        <w:t>報名以作品為主，團隊</w:t>
      </w:r>
      <w:r w:rsidR="00AF4945">
        <w:rPr>
          <w:rFonts w:eastAsia="標楷體" w:hint="eastAsia"/>
          <w:bCs/>
          <w:sz w:val="28"/>
          <w:szCs w:val="28"/>
        </w:rPr>
        <w:t>最多</w:t>
      </w:r>
      <w:r>
        <w:rPr>
          <w:rFonts w:eastAsia="標楷體" w:hint="eastAsia"/>
          <w:bCs/>
          <w:sz w:val="28"/>
          <w:szCs w:val="28"/>
        </w:rPr>
        <w:t>可創作</w:t>
      </w:r>
      <w:r w:rsidR="00AF4945">
        <w:rPr>
          <w:rFonts w:eastAsia="標楷體" w:hint="eastAsia"/>
          <w:bCs/>
          <w:sz w:val="28"/>
          <w:szCs w:val="28"/>
        </w:rPr>
        <w:t>2</w:t>
      </w:r>
      <w:r>
        <w:rPr>
          <w:rFonts w:eastAsia="標楷體" w:hint="eastAsia"/>
          <w:bCs/>
          <w:sz w:val="28"/>
          <w:szCs w:val="28"/>
        </w:rPr>
        <w:t>件作品繳交</w:t>
      </w:r>
      <w:r w:rsidR="00A6715C">
        <w:rPr>
          <w:rFonts w:eastAsia="標楷體" w:hint="eastAsia"/>
          <w:bCs/>
          <w:sz w:val="28"/>
          <w:szCs w:val="28"/>
        </w:rPr>
        <w:t>（不同業者</w:t>
      </w:r>
      <w:r w:rsidR="00D35257">
        <w:rPr>
          <w:rFonts w:eastAsia="標楷體" w:hint="eastAsia"/>
          <w:bCs/>
          <w:sz w:val="28"/>
          <w:szCs w:val="28"/>
        </w:rPr>
        <w:t>之作品</w:t>
      </w:r>
      <w:r w:rsidR="00A6715C">
        <w:rPr>
          <w:rFonts w:eastAsia="標楷體" w:hint="eastAsia"/>
          <w:bCs/>
          <w:sz w:val="28"/>
          <w:szCs w:val="28"/>
        </w:rPr>
        <w:t>）</w:t>
      </w:r>
      <w:r>
        <w:rPr>
          <w:rFonts w:eastAsia="標楷體" w:hint="eastAsia"/>
          <w:bCs/>
          <w:sz w:val="28"/>
          <w:szCs w:val="28"/>
        </w:rPr>
        <w:t>，</w:t>
      </w:r>
      <w:r w:rsidR="00AF4945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件作品需一組參賽編號，請逐件報名。</w:t>
      </w:r>
    </w:p>
    <w:p w:rsidR="003A2A2D" w:rsidRDefault="00B1189C" w:rsidP="006328C9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  <w:szCs w:val="28"/>
        </w:rPr>
      </w:pPr>
      <w:bookmarkStart w:id="19" w:name="_Toc515544108"/>
      <w:r>
        <w:rPr>
          <w:rFonts w:ascii="Times New Roman" w:eastAsia="標楷體" w:hAnsi="Times New Roman" w:hint="eastAsia"/>
          <w:sz w:val="28"/>
          <w:szCs w:val="28"/>
        </w:rPr>
        <w:t>六、拍片資源</w:t>
      </w:r>
      <w:bookmarkEnd w:id="19"/>
    </w:p>
    <w:p w:rsidR="006328C9" w:rsidRDefault="00EC0643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 w:rsidRPr="00EC0643">
        <w:rPr>
          <w:rFonts w:eastAsia="標楷體" w:hint="eastAsia"/>
          <w:bCs/>
          <w:sz w:val="28"/>
          <w:szCs w:val="28"/>
        </w:rPr>
        <w:t>1.</w:t>
      </w:r>
      <w:r w:rsidR="002D3D09">
        <w:rPr>
          <w:rFonts w:eastAsia="標楷體" w:hint="eastAsia"/>
          <w:bCs/>
          <w:sz w:val="28"/>
          <w:szCs w:val="28"/>
        </w:rPr>
        <w:t>以</w:t>
      </w:r>
      <w:r w:rsidR="00CE02C0">
        <w:rPr>
          <w:rFonts w:eastAsia="標楷體" w:hint="eastAsia"/>
          <w:bCs/>
          <w:sz w:val="28"/>
          <w:szCs w:val="28"/>
        </w:rPr>
        <w:t>經濟部</w:t>
      </w:r>
      <w:r w:rsidR="002D3D09">
        <w:rPr>
          <w:rFonts w:eastAsia="標楷體" w:hint="eastAsia"/>
          <w:bCs/>
          <w:sz w:val="28"/>
          <w:szCs w:val="28"/>
        </w:rPr>
        <w:t>工業局輔導及諮詢訪談之</w:t>
      </w:r>
      <w:proofErr w:type="gramStart"/>
      <w:r w:rsidRPr="00EC0643">
        <w:rPr>
          <w:rFonts w:eastAsia="標楷體" w:hint="eastAsia"/>
          <w:bCs/>
          <w:sz w:val="28"/>
          <w:szCs w:val="28"/>
        </w:rPr>
        <w:t>烘焙炊蒸業者</w:t>
      </w:r>
      <w:proofErr w:type="gramEnd"/>
      <w:r w:rsidR="002D3D09">
        <w:rPr>
          <w:rFonts w:eastAsia="標楷體" w:hint="eastAsia"/>
          <w:bCs/>
          <w:sz w:val="28"/>
          <w:szCs w:val="28"/>
        </w:rPr>
        <w:t>為拍攝對象，</w:t>
      </w:r>
      <w:r w:rsidR="00B349F1">
        <w:rPr>
          <w:rFonts w:eastAsia="標楷體" w:hint="eastAsia"/>
          <w:bCs/>
          <w:sz w:val="28"/>
          <w:szCs w:val="28"/>
        </w:rPr>
        <w:t>供選手</w:t>
      </w:r>
      <w:r w:rsidRPr="00EC0643">
        <w:rPr>
          <w:rFonts w:eastAsia="標楷體" w:hint="eastAsia"/>
          <w:bCs/>
          <w:sz w:val="28"/>
          <w:szCs w:val="28"/>
        </w:rPr>
        <w:t>進行拍攝</w:t>
      </w:r>
      <w:r>
        <w:rPr>
          <w:rFonts w:eastAsia="標楷體" w:hint="eastAsia"/>
          <w:bCs/>
          <w:sz w:val="28"/>
          <w:szCs w:val="28"/>
        </w:rPr>
        <w:t>及採訪</w:t>
      </w:r>
      <w:r w:rsidR="00097FE3">
        <w:rPr>
          <w:rFonts w:eastAsia="標楷體" w:hint="eastAsia"/>
          <w:bCs/>
          <w:sz w:val="28"/>
          <w:szCs w:val="28"/>
        </w:rPr>
        <w:t>，每隊可</w:t>
      </w:r>
      <w:r w:rsidR="00B349F1">
        <w:rPr>
          <w:rFonts w:eastAsia="標楷體" w:hint="eastAsia"/>
          <w:bCs/>
          <w:sz w:val="28"/>
          <w:szCs w:val="28"/>
        </w:rPr>
        <w:t>選定</w:t>
      </w:r>
      <w:r w:rsidR="00B349F1">
        <w:rPr>
          <w:rFonts w:eastAsia="標楷體" w:hint="eastAsia"/>
          <w:bCs/>
          <w:sz w:val="28"/>
          <w:szCs w:val="28"/>
        </w:rPr>
        <w:t>1</w:t>
      </w:r>
      <w:r w:rsidR="00B349F1">
        <w:rPr>
          <w:rFonts w:eastAsia="標楷體" w:hint="eastAsia"/>
          <w:bCs/>
          <w:sz w:val="28"/>
          <w:szCs w:val="28"/>
        </w:rPr>
        <w:t>至</w:t>
      </w:r>
      <w:r w:rsidR="00B349F1">
        <w:rPr>
          <w:rFonts w:eastAsia="標楷體" w:hint="eastAsia"/>
          <w:bCs/>
          <w:sz w:val="28"/>
          <w:szCs w:val="28"/>
        </w:rPr>
        <w:t>2</w:t>
      </w:r>
      <w:r w:rsidR="00B349F1">
        <w:rPr>
          <w:rFonts w:eastAsia="標楷體" w:hint="eastAsia"/>
          <w:bCs/>
          <w:sz w:val="28"/>
          <w:szCs w:val="28"/>
        </w:rPr>
        <w:t>家，每家</w:t>
      </w:r>
      <w:r w:rsidR="00097FE3">
        <w:rPr>
          <w:rFonts w:eastAsia="標楷體" w:hint="eastAsia"/>
          <w:bCs/>
          <w:sz w:val="28"/>
          <w:szCs w:val="28"/>
        </w:rPr>
        <w:t>業者</w:t>
      </w:r>
      <w:r w:rsidR="00B349F1">
        <w:rPr>
          <w:rFonts w:eastAsia="標楷體" w:hint="eastAsia"/>
          <w:bCs/>
          <w:sz w:val="28"/>
          <w:szCs w:val="28"/>
        </w:rPr>
        <w:t>可有</w:t>
      </w:r>
      <w:r w:rsidR="00097FE3">
        <w:rPr>
          <w:rFonts w:eastAsia="標楷體" w:hint="eastAsia"/>
          <w:bCs/>
          <w:sz w:val="28"/>
          <w:szCs w:val="28"/>
        </w:rPr>
        <w:t>三次之</w:t>
      </w:r>
      <w:r w:rsidR="00D7163A">
        <w:rPr>
          <w:rFonts w:eastAsia="標楷體" w:hint="eastAsia"/>
          <w:bCs/>
          <w:sz w:val="28"/>
          <w:szCs w:val="28"/>
        </w:rPr>
        <w:t>拍攝及</w:t>
      </w:r>
      <w:r w:rsidR="00097FE3">
        <w:rPr>
          <w:rFonts w:eastAsia="標楷體" w:hint="eastAsia"/>
          <w:bCs/>
          <w:sz w:val="28"/>
          <w:szCs w:val="28"/>
        </w:rPr>
        <w:t>採訪（需提供採訪時間）</w:t>
      </w:r>
      <w:r>
        <w:rPr>
          <w:rFonts w:eastAsia="標楷體" w:hint="eastAsia"/>
          <w:bCs/>
          <w:sz w:val="28"/>
          <w:szCs w:val="28"/>
        </w:rPr>
        <w:t>。</w:t>
      </w:r>
    </w:p>
    <w:p w:rsidR="00D35257" w:rsidRDefault="00097FE3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2.</w:t>
      </w:r>
      <w:r>
        <w:rPr>
          <w:rFonts w:eastAsia="標楷體" w:hint="eastAsia"/>
          <w:bCs/>
          <w:sz w:val="28"/>
          <w:szCs w:val="28"/>
        </w:rPr>
        <w:t>提供選手採訪之交通補助</w:t>
      </w:r>
      <w:r w:rsidR="006433AE">
        <w:rPr>
          <w:rFonts w:eastAsia="標楷體" w:hint="eastAsia"/>
          <w:bCs/>
          <w:sz w:val="28"/>
          <w:szCs w:val="28"/>
        </w:rPr>
        <w:t>，每隊</w:t>
      </w:r>
      <w:r w:rsidR="00D7163A">
        <w:rPr>
          <w:rFonts w:eastAsia="標楷體" w:hint="eastAsia"/>
          <w:bCs/>
          <w:sz w:val="28"/>
          <w:szCs w:val="28"/>
        </w:rPr>
        <w:t>3</w:t>
      </w:r>
      <w:r w:rsidR="006433AE">
        <w:rPr>
          <w:rFonts w:eastAsia="標楷體" w:hint="eastAsia"/>
          <w:bCs/>
          <w:sz w:val="28"/>
          <w:szCs w:val="28"/>
        </w:rPr>
        <w:t>位，每</w:t>
      </w:r>
      <w:r w:rsidR="00416C9F">
        <w:rPr>
          <w:rFonts w:eastAsia="標楷體" w:hint="eastAsia"/>
          <w:bCs/>
          <w:sz w:val="28"/>
          <w:szCs w:val="28"/>
        </w:rPr>
        <w:t>隊</w:t>
      </w:r>
      <w:r w:rsidR="006433AE">
        <w:rPr>
          <w:rFonts w:eastAsia="標楷體" w:hint="eastAsia"/>
          <w:bCs/>
          <w:sz w:val="28"/>
          <w:szCs w:val="28"/>
        </w:rPr>
        <w:t>共三次（</w:t>
      </w:r>
      <w:r w:rsidR="00CA681D">
        <w:rPr>
          <w:rFonts w:eastAsia="標楷體" w:hint="eastAsia"/>
          <w:bCs/>
          <w:sz w:val="28"/>
          <w:szCs w:val="28"/>
        </w:rPr>
        <w:t>含</w:t>
      </w:r>
      <w:proofErr w:type="gramStart"/>
      <w:r w:rsidR="00CA681D">
        <w:rPr>
          <w:rFonts w:eastAsia="標楷體" w:hint="eastAsia"/>
          <w:bCs/>
          <w:sz w:val="28"/>
          <w:szCs w:val="28"/>
        </w:rPr>
        <w:t>勘</w:t>
      </w:r>
      <w:proofErr w:type="gramEnd"/>
      <w:r w:rsidR="00CA681D">
        <w:rPr>
          <w:rFonts w:eastAsia="標楷體" w:hint="eastAsia"/>
          <w:bCs/>
          <w:sz w:val="28"/>
          <w:szCs w:val="28"/>
        </w:rPr>
        <w:t>場，</w:t>
      </w:r>
      <w:r w:rsidR="00B26A05">
        <w:rPr>
          <w:rFonts w:eastAsia="標楷體" w:hint="eastAsia"/>
          <w:bCs/>
          <w:sz w:val="28"/>
          <w:szCs w:val="28"/>
        </w:rPr>
        <w:t>皆以大眾運輸工具報支，</w:t>
      </w:r>
      <w:r w:rsidR="00CE02C0">
        <w:rPr>
          <w:rFonts w:eastAsia="標楷體" w:hint="eastAsia"/>
          <w:bCs/>
          <w:sz w:val="28"/>
          <w:szCs w:val="28"/>
        </w:rPr>
        <w:t>實報實銷），</w:t>
      </w:r>
      <w:r w:rsidR="006C1795" w:rsidRPr="00CE6DDC">
        <w:rPr>
          <w:rFonts w:eastAsia="標楷體" w:hint="eastAsia"/>
          <w:bCs/>
          <w:sz w:val="28"/>
          <w:szCs w:val="28"/>
        </w:rPr>
        <w:t>完成拍攝及影片繳交，方可領取。</w:t>
      </w:r>
    </w:p>
    <w:p w:rsidR="00B1189C" w:rsidRPr="00B1189C" w:rsidRDefault="00B1189C" w:rsidP="00B1189C">
      <w:pPr>
        <w:pStyle w:val="1"/>
        <w:snapToGrid w:val="0"/>
        <w:spacing w:before="0" w:after="0" w:line="240" w:lineRule="auto"/>
        <w:ind w:firstLineChars="152" w:firstLine="426"/>
        <w:rPr>
          <w:rFonts w:ascii="Times New Roman" w:eastAsia="標楷體" w:hAnsi="Times New Roman"/>
          <w:sz w:val="28"/>
          <w:szCs w:val="28"/>
        </w:rPr>
      </w:pPr>
      <w:bookmarkStart w:id="20" w:name="_Toc515544109"/>
      <w:r w:rsidRPr="00B1189C">
        <w:rPr>
          <w:rFonts w:ascii="Times New Roman" w:eastAsia="標楷體" w:hAnsi="Times New Roman" w:hint="eastAsia"/>
          <w:sz w:val="28"/>
          <w:szCs w:val="28"/>
        </w:rPr>
        <w:t>七、</w:t>
      </w:r>
      <w:proofErr w:type="gramStart"/>
      <w:r w:rsidRPr="00B1189C">
        <w:rPr>
          <w:rFonts w:ascii="Times New Roman" w:eastAsia="標楷體" w:hAnsi="Times New Roman" w:hint="eastAsia"/>
          <w:sz w:val="28"/>
          <w:szCs w:val="28"/>
        </w:rPr>
        <w:t>微件範圍</w:t>
      </w:r>
      <w:bookmarkEnd w:id="20"/>
      <w:proofErr w:type="gramEnd"/>
    </w:p>
    <w:p w:rsidR="00B1189C" w:rsidRDefault="004F5D21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1.</w:t>
      </w:r>
      <w:r>
        <w:rPr>
          <w:rFonts w:eastAsia="標楷體" w:hint="eastAsia"/>
          <w:bCs/>
          <w:sz w:val="28"/>
          <w:szCs w:val="28"/>
        </w:rPr>
        <w:t>拍攝手法、工具及影片類型不拘。</w:t>
      </w:r>
    </w:p>
    <w:p w:rsidR="004F5D21" w:rsidRDefault="004F5D21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2.</w:t>
      </w:r>
      <w:r>
        <w:rPr>
          <w:rFonts w:eastAsia="標楷體" w:hint="eastAsia"/>
          <w:bCs/>
          <w:sz w:val="28"/>
          <w:szCs w:val="28"/>
        </w:rPr>
        <w:t>音樂素材可自行創作、選用以創作</w:t>
      </w:r>
      <w:r>
        <w:rPr>
          <w:rFonts w:eastAsia="標楷體" w:hint="eastAsia"/>
          <w:bCs/>
          <w:sz w:val="28"/>
          <w:szCs w:val="28"/>
        </w:rPr>
        <w:t>CC</w:t>
      </w:r>
      <w:r>
        <w:rPr>
          <w:rFonts w:eastAsia="標楷體" w:hint="eastAsia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Creative Commons</w:t>
      </w:r>
      <w:r>
        <w:rPr>
          <w:rFonts w:eastAsia="標楷體" w:hint="eastAsia"/>
          <w:bCs/>
          <w:sz w:val="28"/>
          <w:szCs w:val="28"/>
        </w:rPr>
        <w:t>）授權之音樂，或其他合法取得授權之音樂（入圍者須主動附上相關版權書證明）。</w:t>
      </w:r>
    </w:p>
    <w:p w:rsidR="004F5D21" w:rsidRDefault="004F5D21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3.</w:t>
      </w:r>
      <w:r>
        <w:rPr>
          <w:rFonts w:eastAsia="標楷體" w:hint="eastAsia"/>
          <w:bCs/>
          <w:sz w:val="28"/>
          <w:szCs w:val="28"/>
        </w:rPr>
        <w:t>影片內人物應取得當事人</w:t>
      </w:r>
      <w:r w:rsidR="00D7163A">
        <w:rPr>
          <w:rFonts w:eastAsia="標楷體" w:hint="eastAsia"/>
          <w:bCs/>
          <w:sz w:val="28"/>
          <w:szCs w:val="28"/>
        </w:rPr>
        <w:t>同意後</w:t>
      </w:r>
      <w:r>
        <w:rPr>
          <w:rFonts w:eastAsia="標楷體" w:hint="eastAsia"/>
          <w:bCs/>
          <w:sz w:val="28"/>
          <w:szCs w:val="28"/>
        </w:rPr>
        <w:t>拍攝</w:t>
      </w:r>
      <w:r w:rsidR="00E536D8" w:rsidRPr="004F5EEA">
        <w:rPr>
          <w:rFonts w:eastAsia="標楷體" w:hint="eastAsia"/>
          <w:bCs/>
          <w:sz w:val="28"/>
          <w:szCs w:val="28"/>
        </w:rPr>
        <w:t>(</w:t>
      </w:r>
      <w:r w:rsidR="00E536D8" w:rsidRPr="004F5EEA">
        <w:rPr>
          <w:rFonts w:eastAsia="標楷體" w:hint="eastAsia"/>
          <w:bCs/>
          <w:sz w:val="28"/>
          <w:szCs w:val="28"/>
        </w:rPr>
        <w:t>肖</w:t>
      </w:r>
      <w:r w:rsidR="002C541A" w:rsidRPr="00697A34">
        <w:rPr>
          <w:rFonts w:eastAsia="標楷體" w:hint="eastAsia"/>
          <w:bCs/>
          <w:sz w:val="28"/>
          <w:szCs w:val="28"/>
        </w:rPr>
        <w:t>像</w:t>
      </w:r>
      <w:r w:rsidR="00E536D8" w:rsidRPr="004F5EEA">
        <w:rPr>
          <w:rFonts w:eastAsia="標楷體" w:hint="eastAsia"/>
          <w:bCs/>
          <w:sz w:val="28"/>
          <w:szCs w:val="28"/>
        </w:rPr>
        <w:t>權</w:t>
      </w:r>
      <w:r w:rsidR="00E536D8" w:rsidRPr="004F5EEA">
        <w:rPr>
          <w:rFonts w:eastAsia="標楷體" w:hint="eastAsia"/>
          <w:bCs/>
          <w:sz w:val="28"/>
          <w:szCs w:val="28"/>
        </w:rPr>
        <w:t>)</w:t>
      </w:r>
      <w:r>
        <w:rPr>
          <w:rFonts w:eastAsia="標楷體" w:hint="eastAsia"/>
          <w:bCs/>
          <w:sz w:val="28"/>
          <w:szCs w:val="28"/>
        </w:rPr>
        <w:t>。</w:t>
      </w:r>
    </w:p>
    <w:p w:rsidR="004F5D21" w:rsidRDefault="004F5D21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4.</w:t>
      </w:r>
      <w:r>
        <w:rPr>
          <w:rFonts w:eastAsia="標楷體" w:hint="eastAsia"/>
          <w:bCs/>
          <w:sz w:val="28"/>
          <w:szCs w:val="28"/>
        </w:rPr>
        <w:t>需通過腳本提案企劃審查，方可進行拍攝作業及獲得補助。</w:t>
      </w:r>
    </w:p>
    <w:p w:rsidR="00D35257" w:rsidRDefault="00D35257" w:rsidP="00EC0643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</w:p>
    <w:p w:rsidR="00B26A05" w:rsidRDefault="00B26A05" w:rsidP="00B26A05">
      <w:pPr>
        <w:pStyle w:val="1"/>
        <w:snapToGrid w:val="0"/>
        <w:spacing w:before="0" w:after="0" w:line="240" w:lineRule="auto"/>
        <w:ind w:firstLineChars="152" w:firstLine="426"/>
        <w:rPr>
          <w:rFonts w:eastAsia="標楷體"/>
          <w:bCs w:val="0"/>
          <w:sz w:val="28"/>
          <w:szCs w:val="28"/>
        </w:rPr>
      </w:pPr>
      <w:bookmarkStart w:id="21" w:name="_Toc515544110"/>
      <w:r>
        <w:rPr>
          <w:rFonts w:eastAsia="標楷體" w:hint="eastAsia"/>
          <w:bCs w:val="0"/>
          <w:sz w:val="28"/>
          <w:szCs w:val="28"/>
        </w:rPr>
        <w:t>八、拍片提醒</w:t>
      </w:r>
      <w:bookmarkEnd w:id="21"/>
    </w:p>
    <w:p w:rsidR="00B26A05" w:rsidRPr="00B26A05" w:rsidRDefault="00B26A05" w:rsidP="00B26A05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 w:rsidRPr="00B26A05">
        <w:rPr>
          <w:rFonts w:eastAsia="標楷體" w:hint="eastAsia"/>
          <w:bCs/>
          <w:sz w:val="28"/>
          <w:szCs w:val="28"/>
        </w:rPr>
        <w:t>1.</w:t>
      </w:r>
      <w:r w:rsidRPr="00B26A05">
        <w:rPr>
          <w:rFonts w:eastAsia="標楷體" w:hint="eastAsia"/>
          <w:bCs/>
          <w:sz w:val="28"/>
          <w:szCs w:val="28"/>
        </w:rPr>
        <w:t>拍攝</w:t>
      </w:r>
      <w:proofErr w:type="gramStart"/>
      <w:r w:rsidRPr="00B26A05">
        <w:rPr>
          <w:rFonts w:eastAsia="標楷體" w:hint="eastAsia"/>
          <w:bCs/>
          <w:sz w:val="28"/>
          <w:szCs w:val="28"/>
        </w:rPr>
        <w:t>場域為維持</w:t>
      </w:r>
      <w:proofErr w:type="gramEnd"/>
      <w:r w:rsidRPr="00B26A05">
        <w:rPr>
          <w:rFonts w:eastAsia="標楷體" w:hint="eastAsia"/>
          <w:bCs/>
          <w:sz w:val="28"/>
          <w:szCs w:val="28"/>
        </w:rPr>
        <w:t>拍片品質及相關周邊資源的協助，每一個受訪業者每</w:t>
      </w:r>
      <w:r w:rsidR="00523F05">
        <w:rPr>
          <w:rFonts w:eastAsia="標楷體" w:hint="eastAsia"/>
          <w:bCs/>
          <w:sz w:val="28"/>
          <w:szCs w:val="28"/>
        </w:rPr>
        <w:t>天</w:t>
      </w:r>
      <w:r w:rsidRPr="00B26A05">
        <w:rPr>
          <w:rFonts w:eastAsia="標楷體" w:hint="eastAsia"/>
          <w:bCs/>
          <w:sz w:val="28"/>
          <w:szCs w:val="28"/>
        </w:rPr>
        <w:t>最多</w:t>
      </w:r>
      <w:r w:rsidRPr="00B26A05">
        <w:rPr>
          <w:rFonts w:eastAsia="標楷體" w:hint="eastAsia"/>
          <w:bCs/>
          <w:sz w:val="28"/>
          <w:szCs w:val="28"/>
        </w:rPr>
        <w:t>2</w:t>
      </w:r>
      <w:r w:rsidRPr="00B26A05">
        <w:rPr>
          <w:rFonts w:eastAsia="標楷體" w:hint="eastAsia"/>
          <w:bCs/>
          <w:sz w:val="28"/>
          <w:szCs w:val="28"/>
        </w:rPr>
        <w:t>組團隊進行拍攝。</w:t>
      </w:r>
    </w:p>
    <w:p w:rsidR="00B26A05" w:rsidRDefault="00B26A05" w:rsidP="00B26A05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 w:rsidRPr="00B26A05">
        <w:rPr>
          <w:rFonts w:eastAsia="標楷體" w:hint="eastAsia"/>
          <w:bCs/>
          <w:sz w:val="28"/>
          <w:szCs w:val="28"/>
        </w:rPr>
        <w:t>2.</w:t>
      </w:r>
      <w:r w:rsidRPr="00B26A05">
        <w:rPr>
          <w:rFonts w:eastAsia="標楷體" w:hint="eastAsia"/>
          <w:bCs/>
          <w:sz w:val="28"/>
          <w:szCs w:val="28"/>
        </w:rPr>
        <w:t>請團隊自備攝影器材、電腦</w:t>
      </w:r>
      <w:r w:rsidR="00D7163A">
        <w:rPr>
          <w:rFonts w:eastAsia="標楷體" w:hint="eastAsia"/>
          <w:bCs/>
          <w:sz w:val="28"/>
          <w:szCs w:val="28"/>
        </w:rPr>
        <w:t>設</w:t>
      </w:r>
      <w:r w:rsidRPr="00B26A05">
        <w:rPr>
          <w:rFonts w:eastAsia="標楷體" w:hint="eastAsia"/>
          <w:bCs/>
          <w:sz w:val="28"/>
          <w:szCs w:val="28"/>
        </w:rPr>
        <w:t>備，能獨立完成影片製作相關的器材及交通工具</w:t>
      </w:r>
      <w:r>
        <w:rPr>
          <w:rFonts w:eastAsia="標楷體" w:hint="eastAsia"/>
          <w:bCs/>
          <w:sz w:val="28"/>
          <w:szCs w:val="28"/>
        </w:rPr>
        <w:t>。</w:t>
      </w:r>
    </w:p>
    <w:p w:rsidR="00B26A05" w:rsidRDefault="00B26A05" w:rsidP="00B26A05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3.</w:t>
      </w:r>
      <w:r>
        <w:rPr>
          <w:rFonts w:eastAsia="標楷體" w:hint="eastAsia"/>
          <w:bCs/>
          <w:sz w:val="28"/>
          <w:szCs w:val="28"/>
        </w:rPr>
        <w:t>拍片駐點</w:t>
      </w:r>
      <w:proofErr w:type="gramStart"/>
      <w:r>
        <w:rPr>
          <w:rFonts w:eastAsia="標楷體" w:hint="eastAsia"/>
          <w:bCs/>
          <w:sz w:val="28"/>
          <w:szCs w:val="28"/>
        </w:rPr>
        <w:t>期間，</w:t>
      </w:r>
      <w:proofErr w:type="gramEnd"/>
      <w:r w:rsidR="00D7163A">
        <w:rPr>
          <w:rFonts w:eastAsia="標楷體" w:hint="eastAsia"/>
          <w:bCs/>
          <w:sz w:val="28"/>
          <w:szCs w:val="28"/>
        </w:rPr>
        <w:t>必要時</w:t>
      </w:r>
      <w:r>
        <w:rPr>
          <w:rFonts w:eastAsia="標楷體" w:hint="eastAsia"/>
          <w:bCs/>
          <w:sz w:val="28"/>
          <w:szCs w:val="28"/>
        </w:rPr>
        <w:t>可通知主辦單位陪同拍攝，以利聚焦主題、確認場景、單位溝通等事宜協助。</w:t>
      </w:r>
    </w:p>
    <w:p w:rsidR="00B26A05" w:rsidRPr="00B26A05" w:rsidRDefault="00B26A05" w:rsidP="00B26A05">
      <w:pPr>
        <w:snapToGrid w:val="0"/>
        <w:ind w:leftChars="413" w:left="1274" w:hangingChars="101" w:hanging="283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4.</w:t>
      </w:r>
      <w:r w:rsidR="00CA681D">
        <w:rPr>
          <w:rFonts w:eastAsia="標楷體" w:hint="eastAsia"/>
          <w:bCs/>
          <w:sz w:val="28"/>
          <w:szCs w:val="28"/>
        </w:rPr>
        <w:t>腳本撰寫前，如需場</w:t>
      </w:r>
      <w:proofErr w:type="gramStart"/>
      <w:r w:rsidR="00CA681D">
        <w:rPr>
          <w:rFonts w:eastAsia="標楷體" w:hint="eastAsia"/>
          <w:bCs/>
          <w:sz w:val="28"/>
          <w:szCs w:val="28"/>
        </w:rPr>
        <w:t>勘</w:t>
      </w:r>
      <w:proofErr w:type="gramEnd"/>
      <w:r w:rsidR="00CA681D">
        <w:rPr>
          <w:rFonts w:eastAsia="標楷體" w:hint="eastAsia"/>
          <w:bCs/>
          <w:sz w:val="28"/>
          <w:szCs w:val="28"/>
        </w:rPr>
        <w:t>安排或有任何競賽問題，請洽主辦單位</w:t>
      </w:r>
      <w:r w:rsidR="00CA681D">
        <w:rPr>
          <w:rFonts w:eastAsia="標楷體" w:hint="eastAsia"/>
          <w:bCs/>
          <w:sz w:val="28"/>
          <w:szCs w:val="28"/>
        </w:rPr>
        <w:t>02-26101010</w:t>
      </w:r>
      <w:r w:rsidR="00CA681D">
        <w:rPr>
          <w:rFonts w:eastAsia="標楷體" w:hint="eastAsia"/>
          <w:bCs/>
          <w:sz w:val="28"/>
          <w:szCs w:val="28"/>
        </w:rPr>
        <w:t>分機</w:t>
      </w:r>
      <w:r w:rsidR="00CA681D">
        <w:rPr>
          <w:rFonts w:eastAsia="標楷體" w:hint="eastAsia"/>
          <w:bCs/>
          <w:sz w:val="28"/>
          <w:szCs w:val="28"/>
        </w:rPr>
        <w:t>258</w:t>
      </w:r>
      <w:proofErr w:type="gramStart"/>
      <w:r w:rsidR="00CA681D">
        <w:rPr>
          <w:rFonts w:eastAsia="標楷體" w:hint="eastAsia"/>
          <w:bCs/>
          <w:sz w:val="28"/>
          <w:szCs w:val="28"/>
        </w:rPr>
        <w:t>（</w:t>
      </w:r>
      <w:proofErr w:type="gramEnd"/>
      <w:r w:rsidR="00CA681D">
        <w:rPr>
          <w:rFonts w:eastAsia="標楷體"/>
          <w:bCs/>
          <w:sz w:val="28"/>
          <w:szCs w:val="28"/>
        </w:rPr>
        <w:fldChar w:fldCharType="begin"/>
      </w:r>
      <w:r w:rsidR="00CA681D">
        <w:rPr>
          <w:rFonts w:eastAsia="標楷體"/>
          <w:bCs/>
          <w:sz w:val="28"/>
          <w:szCs w:val="28"/>
        </w:rPr>
        <w:instrText xml:space="preserve"> HYPERLINK "mailto:</w:instrText>
      </w:r>
      <w:r w:rsidR="00CA681D">
        <w:rPr>
          <w:rFonts w:eastAsia="標楷體" w:hint="eastAsia"/>
          <w:bCs/>
          <w:sz w:val="28"/>
          <w:szCs w:val="28"/>
        </w:rPr>
        <w:instrText>may.wu@cgprdi.org.tw</w:instrText>
      </w:r>
      <w:r w:rsidR="00CA681D">
        <w:rPr>
          <w:rFonts w:eastAsia="標楷體"/>
          <w:bCs/>
          <w:sz w:val="28"/>
          <w:szCs w:val="28"/>
        </w:rPr>
        <w:instrText xml:space="preserve">" </w:instrText>
      </w:r>
      <w:r w:rsidR="00CA681D">
        <w:rPr>
          <w:rFonts w:eastAsia="標楷體"/>
          <w:bCs/>
          <w:sz w:val="28"/>
          <w:szCs w:val="28"/>
        </w:rPr>
        <w:fldChar w:fldCharType="separate"/>
      </w:r>
      <w:r w:rsidR="00CA681D" w:rsidRPr="005E3376">
        <w:rPr>
          <w:rStyle w:val="a6"/>
          <w:rFonts w:eastAsia="標楷體" w:hint="eastAsia"/>
          <w:bCs/>
          <w:sz w:val="28"/>
          <w:szCs w:val="28"/>
        </w:rPr>
        <w:t>may.wu@cgprdi.org.tw</w:t>
      </w:r>
      <w:r w:rsidR="00CA681D">
        <w:rPr>
          <w:rFonts w:eastAsia="標楷體"/>
          <w:bCs/>
          <w:sz w:val="28"/>
          <w:szCs w:val="28"/>
        </w:rPr>
        <w:fldChar w:fldCharType="end"/>
      </w:r>
      <w:proofErr w:type="gramStart"/>
      <w:r w:rsidR="00CA681D">
        <w:rPr>
          <w:rFonts w:eastAsia="標楷體" w:hint="eastAsia"/>
          <w:bCs/>
          <w:sz w:val="28"/>
          <w:szCs w:val="28"/>
        </w:rPr>
        <w:t>）</w:t>
      </w:r>
      <w:proofErr w:type="gramEnd"/>
      <w:r w:rsidR="00CA681D">
        <w:rPr>
          <w:rFonts w:eastAsia="標楷體" w:hint="eastAsia"/>
          <w:bCs/>
          <w:sz w:val="28"/>
          <w:szCs w:val="28"/>
        </w:rPr>
        <w:t>吳美蘭小姐。</w:t>
      </w:r>
    </w:p>
    <w:p w:rsidR="00DC4E08" w:rsidRPr="00DC4E08" w:rsidRDefault="00DC4E08" w:rsidP="00CE4681">
      <w:pPr>
        <w:snapToGrid w:val="0"/>
        <w:ind w:leftChars="234" w:left="797" w:hangingChars="84" w:hanging="235"/>
        <w:rPr>
          <w:rFonts w:eastAsia="標楷體"/>
          <w:bCs/>
          <w:sz w:val="28"/>
          <w:szCs w:val="28"/>
        </w:rPr>
      </w:pPr>
    </w:p>
    <w:p w:rsidR="003035A7" w:rsidRPr="001B1771" w:rsidRDefault="007F09C3" w:rsidP="003035A7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22" w:name="_Toc419895908"/>
      <w:bookmarkStart w:id="23" w:name="_Toc471214838"/>
      <w:bookmarkStart w:id="24" w:name="_Toc515544111"/>
      <w:r>
        <w:rPr>
          <w:rFonts w:ascii="Times New Roman" w:eastAsia="標楷體" w:hAnsi="Times New Roman" w:hint="eastAsia"/>
          <w:sz w:val="28"/>
          <w:szCs w:val="28"/>
        </w:rPr>
        <w:t>九</w:t>
      </w:r>
      <w:r w:rsidR="003035A7" w:rsidRPr="001B1771">
        <w:rPr>
          <w:rFonts w:ascii="Times New Roman" w:eastAsia="標楷體" w:hAnsi="Times New Roman"/>
          <w:sz w:val="28"/>
          <w:szCs w:val="28"/>
        </w:rPr>
        <w:t>、</w:t>
      </w:r>
      <w:bookmarkEnd w:id="22"/>
      <w:bookmarkEnd w:id="23"/>
      <w:r>
        <w:rPr>
          <w:rFonts w:ascii="Times New Roman" w:eastAsia="標楷體" w:hAnsi="Times New Roman" w:hint="eastAsia"/>
          <w:sz w:val="28"/>
          <w:szCs w:val="28"/>
        </w:rPr>
        <w:t>初賽</w:t>
      </w:r>
      <w:r w:rsidR="00554B5C">
        <w:rPr>
          <w:rFonts w:ascii="Times New Roman" w:eastAsia="標楷體" w:hAnsi="Times New Roman" w:hint="eastAsia"/>
          <w:sz w:val="28"/>
          <w:szCs w:val="28"/>
        </w:rPr>
        <w:t>作品繳交格式</w:t>
      </w:r>
      <w:bookmarkEnd w:id="24"/>
    </w:p>
    <w:p w:rsidR="003035A7" w:rsidRDefault="00554B5C" w:rsidP="0059122D">
      <w:pPr>
        <w:snapToGrid w:val="0"/>
        <w:ind w:leftChars="235" w:left="850" w:hangingChars="119" w:hanging="28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Arial" w:hAnsi="Arial" w:cs="Arial"/>
          <w:color w:val="333333"/>
        </w:rPr>
        <w:t>1.</w:t>
      </w:r>
      <w:r w:rsidRPr="00531C63">
        <w:rPr>
          <w:rFonts w:ascii="標楷體" w:eastAsia="標楷體" w:hAnsi="標楷體" w:cs="Times New Roman"/>
          <w:kern w:val="0"/>
          <w:sz w:val="28"/>
          <w:szCs w:val="28"/>
        </w:rPr>
        <w:t>拍攝出一部</w:t>
      </w:r>
      <w:r w:rsidRPr="00531C63">
        <w:rPr>
          <w:rFonts w:ascii="標楷體" w:eastAsia="標楷體" w:hAnsi="標楷體" w:cs="Times New Roman" w:hint="eastAsia"/>
          <w:kern w:val="0"/>
          <w:sz w:val="28"/>
          <w:szCs w:val="28"/>
        </w:rPr>
        <w:t>烘焙業者</w:t>
      </w:r>
      <w:r w:rsidR="00B824E7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Pr="00531C63">
        <w:rPr>
          <w:rFonts w:ascii="標楷體" w:eastAsia="標楷體" w:hAnsi="標楷體" w:cs="Times New Roman" w:hint="eastAsia"/>
          <w:kern w:val="0"/>
          <w:sz w:val="28"/>
          <w:szCs w:val="28"/>
        </w:rPr>
        <w:t>品牌故事</w:t>
      </w:r>
      <w:r w:rsidRPr="00531C63">
        <w:rPr>
          <w:rFonts w:ascii="標楷體" w:eastAsia="標楷體" w:hAnsi="標楷體" w:cs="Times New Roman"/>
          <w:kern w:val="0"/>
          <w:sz w:val="28"/>
          <w:szCs w:val="28"/>
        </w:rPr>
        <w:t>相關主題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微電影，製作出片長</w:t>
      </w:r>
      <w:r w:rsidR="00BE0199">
        <w:rPr>
          <w:rFonts w:ascii="標楷體" w:eastAsia="標楷體" w:hAnsi="標楷體" w:cs="Times New Roman" w:hint="eastAsia"/>
          <w:kern w:val="0"/>
          <w:sz w:val="28"/>
          <w:szCs w:val="28"/>
        </w:rPr>
        <w:t>7~10</w:t>
      </w:r>
      <w:r w:rsidRPr="00941AFC">
        <w:rPr>
          <w:rFonts w:ascii="標楷體" w:eastAsia="標楷體" w:hAnsi="標楷體" w:cs="Times New Roman" w:hint="eastAsia"/>
          <w:kern w:val="0"/>
          <w:sz w:val="28"/>
          <w:szCs w:val="28"/>
        </w:rPr>
        <w:t>分鐘</w:t>
      </w:r>
      <w:r w:rsidRPr="00941AFC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影片</w:t>
      </w:r>
      <w:r w:rsidR="00E135FE">
        <w:rPr>
          <w:rFonts w:ascii="標楷體" w:eastAsia="標楷體" w:hAnsi="標楷體" w:cs="Times New Roman" w:hint="eastAsia"/>
          <w:kern w:val="0"/>
          <w:sz w:val="28"/>
          <w:szCs w:val="28"/>
        </w:rPr>
        <w:t>（含片頭、片尾）</w:t>
      </w:r>
      <w:r w:rsidR="0059122D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59122D" w:rsidRPr="0044684E" w:rsidRDefault="0059122D" w:rsidP="0044684E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295F97"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影片建議加旁白、字幕、製作團隊、企業或品牌LOGO及</w:t>
      </w:r>
      <w:r w:rsidR="00295F97" w:rsidRPr="00CD7426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感謝字幕</w:t>
      </w:r>
      <w:r w:rsidR="00CD7426" w:rsidRPr="00CD7426">
        <w:rPr>
          <w:rFonts w:ascii="標楷體" w:eastAsia="標楷體" w:hAnsi="標楷體" w:cs="Times New Roman" w:hint="eastAsia"/>
          <w:color w:val="C00000"/>
          <w:kern w:val="0"/>
          <w:sz w:val="28"/>
          <w:szCs w:val="28"/>
        </w:rPr>
        <w:t>(主辦單位提供)</w:t>
      </w:r>
      <w:r w:rsidR="00295F97"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295F97" w:rsidRPr="001754D0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但請勿出現學校系所全名及指導老師字樣</w:t>
      </w:r>
      <w:r w:rsidR="00295F97"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95F97" w:rsidRPr="0044684E" w:rsidRDefault="00295F97" w:rsidP="0044684E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3.檔案存為MPEG4、MOV、MPEG、WMV影片解析度至少符合Full HD規格1920x1080 pixels以上。</w:t>
      </w:r>
    </w:p>
    <w:p w:rsidR="00295F97" w:rsidRPr="0044684E" w:rsidRDefault="00295F97" w:rsidP="0044684E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4.3張全彩劇照或電影海報</w:t>
      </w:r>
      <w:r w:rsidR="00CE59FA">
        <w:rPr>
          <w:rFonts w:ascii="標楷體" w:eastAsia="標楷體" w:hAnsi="標楷體" w:cs="Times New Roman" w:hint="eastAsia"/>
          <w:kern w:val="0"/>
          <w:sz w:val="28"/>
          <w:szCs w:val="28"/>
        </w:rPr>
        <w:t>電子檔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：至少</w:t>
      </w:r>
      <w:proofErr w:type="gramStart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張直式，JPEG格式，1280*1024，300dpi，單一</w:t>
      </w:r>
      <w:proofErr w:type="gramStart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圖檔勿超過</w:t>
      </w:r>
      <w:proofErr w:type="gramEnd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1754D0">
        <w:rPr>
          <w:rFonts w:ascii="標楷體" w:eastAsia="標楷體" w:hAnsi="標楷體" w:cs="Times New Roman" w:hint="eastAsia"/>
          <w:kern w:val="0"/>
          <w:sz w:val="28"/>
          <w:szCs w:val="28"/>
        </w:rPr>
        <w:t>M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B。</w:t>
      </w:r>
    </w:p>
    <w:p w:rsidR="00295F97" w:rsidRPr="0044684E" w:rsidRDefault="00295F97" w:rsidP="0044684E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5.</w:t>
      </w:r>
      <w:r w:rsidR="003902DF">
        <w:rPr>
          <w:rFonts w:ascii="標楷體" w:eastAsia="標楷體" w:hAnsi="標楷體" w:cs="Times New Roman" w:hint="eastAsia"/>
          <w:kern w:val="0"/>
          <w:sz w:val="28"/>
          <w:szCs w:val="28"/>
        </w:rPr>
        <w:t>107年</w:t>
      </w:r>
      <w:r w:rsidR="00457639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10</w:t>
      </w:r>
      <w:r w:rsidR="003902DF" w:rsidRPr="004B4CF9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月</w:t>
      </w:r>
      <w:r w:rsidR="00457639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8</w:t>
      </w:r>
      <w:r w:rsidR="003902DF">
        <w:rPr>
          <w:rFonts w:ascii="標楷體" w:eastAsia="標楷體" w:hAnsi="標楷體" w:cs="Times New Roman" w:hint="eastAsia"/>
          <w:kern w:val="0"/>
          <w:sz w:val="28"/>
          <w:szCs w:val="28"/>
        </w:rPr>
        <w:t>日前繳交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提案企劃書</w:t>
      </w:r>
      <w:r w:rsidR="005658FA">
        <w:rPr>
          <w:rFonts w:ascii="標楷體" w:eastAsia="標楷體" w:hAnsi="標楷體" w:cs="Times New Roman" w:hint="eastAsia"/>
          <w:kern w:val="0"/>
          <w:sz w:val="28"/>
          <w:szCs w:val="28"/>
        </w:rPr>
        <w:t>一份</w:t>
      </w:r>
      <w:r w:rsidR="001572DE">
        <w:rPr>
          <w:rFonts w:ascii="標楷體" w:eastAsia="標楷體" w:hAnsi="標楷體" w:cs="Times New Roman" w:hint="eastAsia"/>
          <w:kern w:val="0"/>
          <w:sz w:val="28"/>
          <w:szCs w:val="28"/>
        </w:rPr>
        <w:t>（附件三）</w:t>
      </w:r>
      <w:r w:rsidR="005658FA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內容可包含：</w:t>
      </w:r>
      <w:r w:rsidR="00037D3F">
        <w:rPr>
          <w:rFonts w:ascii="標楷體" w:eastAsia="標楷體" w:hAnsi="標楷體" w:cs="Times New Roman" w:hint="eastAsia"/>
          <w:kern w:val="0"/>
          <w:sz w:val="28"/>
          <w:szCs w:val="28"/>
        </w:rPr>
        <w:t>預計拍攝日期(三次)、</w:t>
      </w:r>
      <w:r w:rsidR="000152B1">
        <w:rPr>
          <w:rFonts w:ascii="標楷體" w:eastAsia="標楷體" w:hAnsi="標楷體" w:cs="Times New Roman" w:hint="eastAsia"/>
          <w:kern w:val="0"/>
          <w:sz w:val="28"/>
          <w:szCs w:val="28"/>
        </w:rPr>
        <w:t>拍攝業者名稱、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電影名稱、長度、影片類型、故事大綱、工作人員名單、劇本</w:t>
      </w:r>
      <w:r w:rsidRPr="0044684E">
        <w:rPr>
          <w:rFonts w:ascii="標楷體" w:eastAsia="標楷體" w:hAnsi="標楷體" w:cs="Times New Roman"/>
          <w:kern w:val="0"/>
          <w:sz w:val="28"/>
          <w:szCs w:val="28"/>
        </w:rPr>
        <w:t>…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等有助於了解作品之說明。</w:t>
      </w:r>
    </w:p>
    <w:p w:rsidR="00295F97" w:rsidRDefault="00295F97" w:rsidP="0044684E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6.</w:t>
      </w:r>
      <w:r w:rsidR="003902DF">
        <w:rPr>
          <w:rFonts w:ascii="標楷體" w:eastAsia="標楷體" w:hAnsi="標楷體" w:cs="Times New Roman" w:hint="eastAsia"/>
          <w:kern w:val="0"/>
          <w:sz w:val="28"/>
          <w:szCs w:val="28"/>
        </w:rPr>
        <w:t>107年</w:t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11</w:t>
      </w:r>
      <w:r w:rsidR="003902DF"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月</w:t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12</w:t>
      </w:r>
      <w:r w:rsidR="003902DF">
        <w:rPr>
          <w:rFonts w:ascii="標楷體" w:eastAsia="標楷體" w:hAnsi="標楷體" w:cs="Times New Roman" w:hint="eastAsia"/>
          <w:kern w:val="0"/>
          <w:sz w:val="28"/>
          <w:szCs w:val="28"/>
        </w:rPr>
        <w:t>日</w:t>
      </w:r>
      <w:r w:rsidR="007A0691">
        <w:rPr>
          <w:rFonts w:ascii="標楷體" w:eastAsia="標楷體" w:hAnsi="標楷體" w:cs="Times New Roman" w:hint="eastAsia"/>
          <w:kern w:val="0"/>
          <w:sz w:val="28"/>
          <w:szCs w:val="28"/>
        </w:rPr>
        <w:t>前</w:t>
      </w:r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繳交作品原始</w:t>
      </w:r>
      <w:proofErr w:type="gramStart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檔</w:t>
      </w:r>
      <w:proofErr w:type="gramEnd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光碟</w:t>
      </w:r>
      <w:r w:rsidR="007329FF">
        <w:rPr>
          <w:rFonts w:ascii="標楷體" w:eastAsia="標楷體" w:hAnsi="標楷體" w:cs="Times New Roman" w:hint="eastAsia"/>
          <w:kern w:val="0"/>
          <w:sz w:val="28"/>
          <w:szCs w:val="28"/>
        </w:rPr>
        <w:t>或是隨身</w:t>
      </w:r>
      <w:proofErr w:type="gramStart"/>
      <w:r w:rsidR="007329FF">
        <w:rPr>
          <w:rFonts w:ascii="標楷體" w:eastAsia="標楷體" w:hAnsi="標楷體" w:cs="Times New Roman" w:hint="eastAsia"/>
          <w:kern w:val="0"/>
          <w:sz w:val="28"/>
          <w:szCs w:val="28"/>
        </w:rPr>
        <w:t>碟</w:t>
      </w:r>
      <w:proofErr w:type="gramEnd"/>
      <w:r w:rsidRPr="0044684E">
        <w:rPr>
          <w:rFonts w:ascii="標楷體" w:eastAsia="標楷體" w:hAnsi="標楷體" w:cs="Times New Roman" w:hint="eastAsia"/>
          <w:kern w:val="0"/>
          <w:sz w:val="28"/>
          <w:szCs w:val="28"/>
        </w:rPr>
        <w:t>一份</w:t>
      </w:r>
      <w:r w:rsidR="00E37320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E37320" w:rsidRPr="00E37320">
        <w:rPr>
          <w:rFonts w:ascii="標楷體" w:eastAsia="標楷體" w:hAnsi="標楷體" w:cs="Times New Roman" w:hint="eastAsia"/>
          <w:kern w:val="0"/>
          <w:sz w:val="28"/>
          <w:szCs w:val="28"/>
        </w:rPr>
        <w:t>另需將作品上傳至YouTube，並將連結網址以email寄至</w:t>
      </w:r>
      <w:hyperlink r:id="rId12" w:history="1">
        <w:r w:rsidR="00E37320" w:rsidRPr="007C1A5C">
          <w:rPr>
            <w:rStyle w:val="a6"/>
            <w:rFonts w:ascii="標楷體" w:eastAsia="標楷體" w:hAnsi="標楷體" w:cs="Times New Roman" w:hint="eastAsia"/>
            <w:kern w:val="0"/>
            <w:sz w:val="28"/>
            <w:szCs w:val="28"/>
          </w:rPr>
          <w:t>may.wu@cgprdi.org.tw</w:t>
        </w:r>
      </w:hyperlink>
      <w:r w:rsidR="00E37320" w:rsidRPr="00E37320">
        <w:rPr>
          <w:rFonts w:ascii="標楷體" w:eastAsia="標楷體" w:hAnsi="標楷體" w:cs="Times New Roman" w:hint="eastAsia"/>
          <w:kern w:val="0"/>
          <w:sz w:val="28"/>
          <w:szCs w:val="28"/>
        </w:rPr>
        <w:t>(請將影片隱私設定為</w:t>
      </w:r>
      <w:r w:rsidR="00E37320" w:rsidRPr="00E37320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不公開</w:t>
      </w:r>
      <w:r w:rsidR="00E37320" w:rsidRPr="00E37320">
        <w:rPr>
          <w:rFonts w:ascii="標楷體" w:eastAsia="標楷體" w:hAnsi="標楷體" w:cs="Times New Roman" w:hint="eastAsia"/>
          <w:kern w:val="0"/>
          <w:sz w:val="28"/>
          <w:szCs w:val="28"/>
        </w:rPr>
        <w:t>)。</w:t>
      </w:r>
    </w:p>
    <w:p w:rsidR="00D35257" w:rsidRPr="0044684E" w:rsidRDefault="00D35257" w:rsidP="0044684E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295F97" w:rsidRDefault="007F09C3" w:rsidP="007F09C3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25" w:name="_Toc515544112"/>
      <w:r w:rsidRPr="007F09C3">
        <w:rPr>
          <w:rFonts w:ascii="Times New Roman" w:eastAsia="標楷體" w:hAnsi="Times New Roman" w:hint="eastAsia"/>
          <w:sz w:val="28"/>
          <w:szCs w:val="28"/>
        </w:rPr>
        <w:t>十、</w:t>
      </w:r>
      <w:r>
        <w:rPr>
          <w:rFonts w:ascii="Times New Roman" w:eastAsia="標楷體" w:hAnsi="Times New Roman" w:hint="eastAsia"/>
          <w:sz w:val="28"/>
          <w:szCs w:val="28"/>
        </w:rPr>
        <w:t>初賽評選標準</w:t>
      </w:r>
      <w:bookmarkEnd w:id="25"/>
    </w:p>
    <w:p w:rsidR="0093034C" w:rsidRDefault="0093034C" w:rsidP="00BC6E46">
      <w:pPr>
        <w:widowControl/>
        <w:snapToGrid w:val="0"/>
        <w:ind w:left="509" w:rightChars="2" w:right="5"/>
        <w:rPr>
          <w:rFonts w:ascii="標楷體" w:eastAsia="標楷體" w:hAnsi="標楷體"/>
          <w:sz w:val="28"/>
          <w:szCs w:val="28"/>
        </w:rPr>
      </w:pPr>
      <w:r w:rsidRPr="003C3B8C">
        <w:rPr>
          <w:rFonts w:ascii="標楷體" w:eastAsia="標楷體" w:hAnsi="標楷體" w:hint="eastAsia"/>
          <w:sz w:val="28"/>
          <w:szCs w:val="28"/>
        </w:rPr>
        <w:t>主題適切性</w:t>
      </w:r>
      <w:r w:rsidRPr="003C3B8C">
        <w:rPr>
          <w:rFonts w:ascii="標楷體" w:eastAsia="標楷體" w:hAnsi="標楷體"/>
          <w:sz w:val="28"/>
          <w:szCs w:val="28"/>
        </w:rPr>
        <w:t>40%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C3B8C">
        <w:rPr>
          <w:rFonts w:ascii="標楷體" w:eastAsia="標楷體" w:hAnsi="標楷體" w:hint="eastAsia"/>
          <w:sz w:val="28"/>
          <w:szCs w:val="28"/>
        </w:rPr>
        <w:t>創意表現</w:t>
      </w:r>
      <w:r w:rsidRPr="003C3B8C"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C3B8C">
        <w:rPr>
          <w:rFonts w:ascii="標楷體" w:eastAsia="標楷體" w:hAnsi="標楷體" w:hint="eastAsia"/>
          <w:sz w:val="28"/>
          <w:szCs w:val="28"/>
        </w:rPr>
        <w:t>影片呈現與技巧</w:t>
      </w:r>
      <w:r w:rsidRPr="003C3B8C">
        <w:rPr>
          <w:rFonts w:ascii="標楷體" w:eastAsia="標楷體" w:hAnsi="標楷體"/>
          <w:sz w:val="28"/>
          <w:szCs w:val="28"/>
        </w:rPr>
        <w:t>30%</w:t>
      </w:r>
      <w:r w:rsidR="00BC6E46">
        <w:rPr>
          <w:rFonts w:ascii="標楷體" w:eastAsia="標楷體" w:hAnsi="標楷體" w:hint="eastAsia"/>
          <w:sz w:val="28"/>
          <w:szCs w:val="28"/>
        </w:rPr>
        <w:t>。</w:t>
      </w:r>
    </w:p>
    <w:p w:rsidR="00BC6E46" w:rsidRDefault="00BC6E46" w:rsidP="00BC6E46">
      <w:pPr>
        <w:widowControl/>
        <w:snapToGrid w:val="0"/>
        <w:ind w:left="509" w:rightChars="2" w:right="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選出8支影片入圍決賽。</w:t>
      </w:r>
    </w:p>
    <w:p w:rsidR="00BC6E46" w:rsidRPr="0093034C" w:rsidRDefault="00BC6E46" w:rsidP="00BC6E46">
      <w:pPr>
        <w:widowControl/>
        <w:snapToGrid w:val="0"/>
        <w:ind w:left="509" w:rightChars="2" w:right="5"/>
      </w:pPr>
    </w:p>
    <w:p w:rsidR="007F09C3" w:rsidRPr="001B1771" w:rsidRDefault="0093034C" w:rsidP="007F09C3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26" w:name="_Toc419895910"/>
      <w:bookmarkStart w:id="27" w:name="_Toc437588608"/>
      <w:bookmarkStart w:id="28" w:name="_Toc437588685"/>
      <w:bookmarkStart w:id="29" w:name="_Toc471214840"/>
      <w:bookmarkStart w:id="30" w:name="_Toc515544113"/>
      <w:r>
        <w:rPr>
          <w:rFonts w:ascii="Times New Roman" w:eastAsia="標楷體" w:hAnsi="Times New Roman" w:hint="eastAsia"/>
          <w:sz w:val="28"/>
          <w:szCs w:val="28"/>
        </w:rPr>
        <w:t>十一</w:t>
      </w:r>
      <w:r w:rsidR="007F09C3" w:rsidRPr="001B1771">
        <w:rPr>
          <w:rFonts w:ascii="Times New Roman" w:eastAsia="標楷體" w:hAnsi="Times New Roman"/>
          <w:sz w:val="28"/>
          <w:szCs w:val="28"/>
        </w:rPr>
        <w:t>、競賽獎項</w:t>
      </w:r>
      <w:bookmarkEnd w:id="26"/>
      <w:bookmarkEnd w:id="27"/>
      <w:bookmarkEnd w:id="28"/>
      <w:bookmarkEnd w:id="29"/>
      <w:bookmarkEnd w:id="30"/>
    </w:p>
    <w:p w:rsidR="007F09C3" w:rsidRPr="00DC4E08" w:rsidRDefault="007F09C3" w:rsidP="007F09C3">
      <w:pPr>
        <w:widowControl/>
        <w:snapToGrid w:val="0"/>
        <w:ind w:left="509" w:rightChars="2" w:right="5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1.</w:t>
      </w:r>
      <w:r w:rsidRPr="00DC4E08">
        <w:rPr>
          <w:rFonts w:eastAsia="標楷體" w:hint="eastAsia"/>
          <w:kern w:val="0"/>
          <w:sz w:val="28"/>
          <w:szCs w:val="28"/>
        </w:rPr>
        <w:t>冠軍</w:t>
      </w:r>
      <w:r>
        <w:rPr>
          <w:rFonts w:eastAsia="標楷體" w:hint="eastAsia"/>
          <w:kern w:val="0"/>
          <w:sz w:val="28"/>
          <w:szCs w:val="28"/>
        </w:rPr>
        <w:t>新台幣</w:t>
      </w:r>
      <w:r>
        <w:rPr>
          <w:rFonts w:eastAsia="標楷體" w:hint="eastAsia"/>
          <w:kern w:val="0"/>
          <w:sz w:val="28"/>
          <w:szCs w:val="28"/>
        </w:rPr>
        <w:t>$</w:t>
      </w:r>
      <w:r w:rsidRPr="00DC4E08">
        <w:rPr>
          <w:rFonts w:eastAsia="標楷體" w:hint="eastAsia"/>
          <w:kern w:val="0"/>
          <w:sz w:val="28"/>
          <w:szCs w:val="28"/>
        </w:rPr>
        <w:t>30,000</w:t>
      </w:r>
      <w:r w:rsidRPr="00DC4E08">
        <w:rPr>
          <w:rFonts w:eastAsia="標楷體" w:hint="eastAsia"/>
          <w:kern w:val="0"/>
          <w:sz w:val="28"/>
          <w:szCs w:val="28"/>
        </w:rPr>
        <w:t>元</w:t>
      </w:r>
      <w:r w:rsidRPr="00DC4E08">
        <w:rPr>
          <w:rFonts w:eastAsia="標楷體" w:hint="eastAsia"/>
          <w:kern w:val="0"/>
          <w:sz w:val="28"/>
          <w:szCs w:val="28"/>
        </w:rPr>
        <w:t>*1</w:t>
      </w:r>
      <w:r w:rsidRPr="00DC4E08">
        <w:rPr>
          <w:rFonts w:eastAsia="標楷體" w:hint="eastAsia"/>
          <w:kern w:val="0"/>
          <w:sz w:val="28"/>
          <w:szCs w:val="28"/>
        </w:rPr>
        <w:t>隊</w:t>
      </w:r>
      <w:r>
        <w:rPr>
          <w:rFonts w:eastAsia="標楷體" w:hint="eastAsia"/>
          <w:kern w:val="0"/>
          <w:sz w:val="28"/>
          <w:szCs w:val="28"/>
        </w:rPr>
        <w:t>、獎牌及獎狀</w:t>
      </w:r>
    </w:p>
    <w:p w:rsidR="007F09C3" w:rsidRPr="00DC4E08" w:rsidRDefault="007F09C3" w:rsidP="007F09C3">
      <w:pPr>
        <w:widowControl/>
        <w:snapToGrid w:val="0"/>
        <w:ind w:left="509" w:rightChars="2" w:right="5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2.</w:t>
      </w:r>
      <w:r w:rsidRPr="00DC4E08">
        <w:rPr>
          <w:rFonts w:eastAsia="標楷體" w:hint="eastAsia"/>
          <w:kern w:val="0"/>
          <w:sz w:val="28"/>
          <w:szCs w:val="28"/>
        </w:rPr>
        <w:t>亞軍</w:t>
      </w:r>
      <w:r>
        <w:rPr>
          <w:rFonts w:eastAsia="標楷體" w:hint="eastAsia"/>
          <w:kern w:val="0"/>
          <w:sz w:val="28"/>
          <w:szCs w:val="28"/>
        </w:rPr>
        <w:t>新台幣</w:t>
      </w:r>
      <w:r>
        <w:rPr>
          <w:rFonts w:eastAsia="標楷體" w:hint="eastAsia"/>
          <w:kern w:val="0"/>
          <w:sz w:val="28"/>
          <w:szCs w:val="28"/>
        </w:rPr>
        <w:t>$</w:t>
      </w:r>
      <w:r w:rsidRPr="00DC4E08">
        <w:rPr>
          <w:rFonts w:eastAsia="標楷體" w:hint="eastAsia"/>
          <w:kern w:val="0"/>
          <w:sz w:val="28"/>
          <w:szCs w:val="28"/>
        </w:rPr>
        <w:t>20,000</w:t>
      </w:r>
      <w:r w:rsidRPr="00DC4E08">
        <w:rPr>
          <w:rFonts w:eastAsia="標楷體" w:hint="eastAsia"/>
          <w:kern w:val="0"/>
          <w:sz w:val="28"/>
          <w:szCs w:val="28"/>
        </w:rPr>
        <w:t>元</w:t>
      </w:r>
      <w:r w:rsidRPr="00DC4E08">
        <w:rPr>
          <w:rFonts w:eastAsia="標楷體" w:hint="eastAsia"/>
          <w:kern w:val="0"/>
          <w:sz w:val="28"/>
          <w:szCs w:val="28"/>
        </w:rPr>
        <w:t>*1</w:t>
      </w:r>
      <w:r w:rsidRPr="00DC4E08">
        <w:rPr>
          <w:rFonts w:eastAsia="標楷體" w:hint="eastAsia"/>
          <w:kern w:val="0"/>
          <w:sz w:val="28"/>
          <w:szCs w:val="28"/>
        </w:rPr>
        <w:t>隊</w:t>
      </w:r>
      <w:r>
        <w:rPr>
          <w:rFonts w:eastAsia="標楷體" w:hint="eastAsia"/>
          <w:kern w:val="0"/>
          <w:sz w:val="28"/>
          <w:szCs w:val="28"/>
        </w:rPr>
        <w:t>、獎牌及獎狀</w:t>
      </w:r>
    </w:p>
    <w:p w:rsidR="007F09C3" w:rsidRPr="00DC4E08" w:rsidRDefault="007F09C3" w:rsidP="007F09C3">
      <w:pPr>
        <w:widowControl/>
        <w:snapToGrid w:val="0"/>
        <w:ind w:left="509" w:rightChars="2" w:right="5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3.</w:t>
      </w:r>
      <w:r w:rsidRPr="00DC4E08">
        <w:rPr>
          <w:rFonts w:eastAsia="標楷體" w:hint="eastAsia"/>
          <w:kern w:val="0"/>
          <w:sz w:val="28"/>
          <w:szCs w:val="28"/>
        </w:rPr>
        <w:t>季軍</w:t>
      </w:r>
      <w:r>
        <w:rPr>
          <w:rFonts w:eastAsia="標楷體" w:hint="eastAsia"/>
          <w:kern w:val="0"/>
          <w:sz w:val="28"/>
          <w:szCs w:val="28"/>
        </w:rPr>
        <w:t>新台幣</w:t>
      </w:r>
      <w:r>
        <w:rPr>
          <w:rFonts w:eastAsia="標楷體" w:hint="eastAsia"/>
          <w:kern w:val="0"/>
          <w:sz w:val="28"/>
          <w:szCs w:val="28"/>
        </w:rPr>
        <w:t>$</w:t>
      </w:r>
      <w:r w:rsidRPr="00DC4E08">
        <w:rPr>
          <w:rFonts w:eastAsia="標楷體" w:hint="eastAsia"/>
          <w:kern w:val="0"/>
          <w:sz w:val="28"/>
          <w:szCs w:val="28"/>
        </w:rPr>
        <w:t>10,000</w:t>
      </w:r>
      <w:r w:rsidRPr="00DC4E08">
        <w:rPr>
          <w:rFonts w:eastAsia="標楷體" w:hint="eastAsia"/>
          <w:kern w:val="0"/>
          <w:sz w:val="28"/>
          <w:szCs w:val="28"/>
        </w:rPr>
        <w:t>元</w:t>
      </w:r>
      <w:r w:rsidRPr="00DC4E08">
        <w:rPr>
          <w:rFonts w:eastAsia="標楷體" w:hint="eastAsia"/>
          <w:kern w:val="0"/>
          <w:sz w:val="28"/>
          <w:szCs w:val="28"/>
        </w:rPr>
        <w:t>*1</w:t>
      </w:r>
      <w:r w:rsidRPr="00DC4E08">
        <w:rPr>
          <w:rFonts w:eastAsia="標楷體" w:hint="eastAsia"/>
          <w:kern w:val="0"/>
          <w:sz w:val="28"/>
          <w:szCs w:val="28"/>
        </w:rPr>
        <w:t>隊</w:t>
      </w:r>
      <w:r>
        <w:rPr>
          <w:rFonts w:eastAsia="標楷體" w:hint="eastAsia"/>
          <w:kern w:val="0"/>
          <w:sz w:val="28"/>
          <w:szCs w:val="28"/>
        </w:rPr>
        <w:t>、獎牌及獎狀</w:t>
      </w:r>
    </w:p>
    <w:p w:rsidR="007F09C3" w:rsidRPr="00DC4E08" w:rsidRDefault="007F09C3" w:rsidP="007F09C3">
      <w:pPr>
        <w:widowControl/>
        <w:snapToGrid w:val="0"/>
        <w:ind w:left="509" w:rightChars="2" w:right="5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4.</w:t>
      </w:r>
      <w:r w:rsidRPr="00DC4E08">
        <w:rPr>
          <w:rFonts w:eastAsia="標楷體" w:hint="eastAsia"/>
          <w:kern w:val="0"/>
          <w:sz w:val="28"/>
          <w:szCs w:val="28"/>
        </w:rPr>
        <w:t>佳作</w:t>
      </w:r>
      <w:r>
        <w:rPr>
          <w:rFonts w:eastAsia="標楷體" w:hint="eastAsia"/>
          <w:kern w:val="0"/>
          <w:sz w:val="28"/>
          <w:szCs w:val="28"/>
        </w:rPr>
        <w:t>新台幣</w:t>
      </w:r>
      <w:r>
        <w:rPr>
          <w:rFonts w:eastAsia="標楷體" w:hint="eastAsia"/>
          <w:kern w:val="0"/>
          <w:sz w:val="28"/>
          <w:szCs w:val="28"/>
        </w:rPr>
        <w:t>$</w:t>
      </w:r>
      <w:r w:rsidRPr="00DC4E08">
        <w:rPr>
          <w:rFonts w:eastAsia="標楷體" w:hint="eastAsia"/>
          <w:kern w:val="0"/>
          <w:sz w:val="28"/>
          <w:szCs w:val="28"/>
        </w:rPr>
        <w:t>5,000</w:t>
      </w:r>
      <w:r w:rsidRPr="00DC4E08">
        <w:rPr>
          <w:rFonts w:eastAsia="標楷體" w:hint="eastAsia"/>
          <w:kern w:val="0"/>
          <w:sz w:val="28"/>
          <w:szCs w:val="28"/>
        </w:rPr>
        <w:t>元</w:t>
      </w:r>
      <w:r w:rsidRPr="00DC4E08">
        <w:rPr>
          <w:rFonts w:eastAsia="標楷體" w:hint="eastAsia"/>
          <w:kern w:val="0"/>
          <w:sz w:val="28"/>
          <w:szCs w:val="28"/>
        </w:rPr>
        <w:t>*5</w:t>
      </w:r>
      <w:r w:rsidRPr="00DC4E08">
        <w:rPr>
          <w:rFonts w:eastAsia="標楷體" w:hint="eastAsia"/>
          <w:kern w:val="0"/>
          <w:sz w:val="28"/>
          <w:szCs w:val="28"/>
        </w:rPr>
        <w:t>隊</w:t>
      </w:r>
      <w:r>
        <w:rPr>
          <w:rFonts w:eastAsia="標楷體" w:hint="eastAsia"/>
          <w:kern w:val="0"/>
          <w:sz w:val="28"/>
          <w:szCs w:val="28"/>
        </w:rPr>
        <w:t>、獎狀</w:t>
      </w:r>
    </w:p>
    <w:p w:rsidR="007F09C3" w:rsidRPr="00DC4E08" w:rsidRDefault="007F09C3" w:rsidP="007F09C3">
      <w:pPr>
        <w:widowControl/>
        <w:snapToGrid w:val="0"/>
        <w:ind w:left="509" w:rightChars="2" w:right="5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5.</w:t>
      </w:r>
      <w:r w:rsidRPr="00DC4E08">
        <w:rPr>
          <w:rFonts w:eastAsia="標楷體" w:hint="eastAsia"/>
          <w:kern w:val="0"/>
          <w:sz w:val="28"/>
          <w:szCs w:val="28"/>
        </w:rPr>
        <w:t>網路人氣獎</w:t>
      </w:r>
      <w:r>
        <w:rPr>
          <w:rFonts w:eastAsia="標楷體" w:hint="eastAsia"/>
          <w:kern w:val="0"/>
          <w:sz w:val="28"/>
          <w:szCs w:val="28"/>
        </w:rPr>
        <w:t>新台幣</w:t>
      </w:r>
      <w:r>
        <w:rPr>
          <w:rFonts w:eastAsia="標楷體" w:hint="eastAsia"/>
          <w:kern w:val="0"/>
          <w:sz w:val="28"/>
          <w:szCs w:val="28"/>
        </w:rPr>
        <w:t>$</w:t>
      </w:r>
      <w:r w:rsidRPr="00DC4E08">
        <w:rPr>
          <w:rFonts w:eastAsia="標楷體" w:hint="eastAsia"/>
          <w:kern w:val="0"/>
          <w:sz w:val="28"/>
          <w:szCs w:val="28"/>
        </w:rPr>
        <w:t>10,000</w:t>
      </w:r>
      <w:r w:rsidRPr="00DC4E08">
        <w:rPr>
          <w:rFonts w:eastAsia="標楷體" w:hint="eastAsia"/>
          <w:kern w:val="0"/>
          <w:sz w:val="28"/>
          <w:szCs w:val="28"/>
        </w:rPr>
        <w:t>元</w:t>
      </w:r>
      <w:r>
        <w:rPr>
          <w:rFonts w:eastAsia="標楷體" w:hint="eastAsia"/>
          <w:kern w:val="0"/>
          <w:sz w:val="28"/>
          <w:szCs w:val="28"/>
        </w:rPr>
        <w:t>*</w:t>
      </w:r>
      <w:r w:rsidRPr="00DC4E08">
        <w:rPr>
          <w:rFonts w:eastAsia="標楷體" w:hint="eastAsia"/>
          <w:kern w:val="0"/>
          <w:sz w:val="28"/>
          <w:szCs w:val="28"/>
        </w:rPr>
        <w:t>1</w:t>
      </w:r>
      <w:r w:rsidRPr="00DC4E08">
        <w:rPr>
          <w:rFonts w:eastAsia="標楷體" w:hint="eastAsia"/>
          <w:kern w:val="0"/>
          <w:sz w:val="28"/>
          <w:szCs w:val="28"/>
        </w:rPr>
        <w:t>隊</w:t>
      </w:r>
      <w:r>
        <w:rPr>
          <w:rFonts w:eastAsia="標楷體" w:hint="eastAsia"/>
          <w:kern w:val="0"/>
          <w:sz w:val="28"/>
          <w:szCs w:val="28"/>
        </w:rPr>
        <w:t>及獎狀</w:t>
      </w:r>
    </w:p>
    <w:p w:rsidR="007F09C3" w:rsidRPr="00DC4E08" w:rsidRDefault="007F09C3" w:rsidP="007F09C3">
      <w:pPr>
        <w:widowControl/>
        <w:snapToGrid w:val="0"/>
        <w:ind w:left="509" w:rightChars="2" w:right="5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6.</w:t>
      </w:r>
      <w:r w:rsidRPr="00DC4E08">
        <w:rPr>
          <w:rFonts w:eastAsia="標楷體" w:hint="eastAsia"/>
          <w:kern w:val="0"/>
          <w:sz w:val="28"/>
          <w:szCs w:val="28"/>
        </w:rPr>
        <w:t>指導老師帶隊</w:t>
      </w:r>
      <w:r w:rsidRPr="00DC4E08">
        <w:rPr>
          <w:rFonts w:eastAsia="標楷體" w:hint="eastAsia"/>
          <w:kern w:val="0"/>
          <w:sz w:val="28"/>
          <w:szCs w:val="28"/>
        </w:rPr>
        <w:t>5</w:t>
      </w:r>
      <w:r w:rsidRPr="00DC4E08">
        <w:rPr>
          <w:rFonts w:eastAsia="標楷體" w:hint="eastAsia"/>
          <w:kern w:val="0"/>
          <w:sz w:val="28"/>
          <w:szCs w:val="28"/>
        </w:rPr>
        <w:t>隊以上獎勵</w:t>
      </w:r>
      <w:r w:rsidR="00697A34">
        <w:rPr>
          <w:rFonts w:eastAsia="標楷體" w:hint="eastAsia"/>
          <w:kern w:val="0"/>
          <w:sz w:val="28"/>
          <w:szCs w:val="28"/>
        </w:rPr>
        <w:t>$</w:t>
      </w:r>
      <w:r w:rsidRPr="0051795F">
        <w:rPr>
          <w:rFonts w:eastAsia="標楷體" w:hint="eastAsia"/>
          <w:color w:val="FF0000"/>
          <w:kern w:val="0"/>
          <w:sz w:val="28"/>
          <w:szCs w:val="28"/>
        </w:rPr>
        <w:t>3</w:t>
      </w:r>
      <w:r w:rsidR="009F2254" w:rsidRPr="0051795F">
        <w:rPr>
          <w:rFonts w:eastAsia="標楷體" w:hint="eastAsia"/>
          <w:color w:val="FF0000"/>
          <w:kern w:val="0"/>
          <w:sz w:val="28"/>
          <w:szCs w:val="28"/>
        </w:rPr>
        <w:t>,</w:t>
      </w:r>
      <w:r w:rsidRPr="0051795F">
        <w:rPr>
          <w:rFonts w:eastAsia="標楷體" w:hint="eastAsia"/>
          <w:color w:val="FF0000"/>
          <w:kern w:val="0"/>
          <w:sz w:val="28"/>
          <w:szCs w:val="28"/>
        </w:rPr>
        <w:t>000</w:t>
      </w:r>
      <w:r w:rsidRPr="00DC4E08">
        <w:rPr>
          <w:rFonts w:eastAsia="標楷體" w:hint="eastAsia"/>
          <w:kern w:val="0"/>
          <w:sz w:val="28"/>
          <w:szCs w:val="28"/>
        </w:rPr>
        <w:t>元</w:t>
      </w:r>
    </w:p>
    <w:p w:rsidR="007F09C3" w:rsidRPr="00697A34" w:rsidRDefault="007F09C3" w:rsidP="007F09C3">
      <w:pPr>
        <w:widowControl/>
        <w:snapToGrid w:val="0"/>
        <w:ind w:leftChars="250" w:left="4920" w:hangingChars="1543" w:hanging="4320"/>
        <w:rPr>
          <w:rFonts w:eastAsia="標楷體"/>
          <w:color w:val="000000" w:themeColor="text1"/>
          <w:kern w:val="0"/>
          <w:sz w:val="28"/>
          <w:szCs w:val="28"/>
        </w:rPr>
      </w:pPr>
      <w:r w:rsidRPr="00697A34">
        <w:rPr>
          <w:rFonts w:ascii="新細明體" w:hAnsi="新細明體" w:cs="新細明體" w:hint="eastAsia"/>
          <w:color w:val="000000" w:themeColor="text1"/>
          <w:kern w:val="0"/>
          <w:sz w:val="28"/>
          <w:szCs w:val="28"/>
        </w:rPr>
        <w:t>※</w:t>
      </w:r>
      <w:r w:rsidRPr="00697A34">
        <w:rPr>
          <w:rFonts w:eastAsia="標楷體"/>
          <w:color w:val="000000" w:themeColor="text1"/>
          <w:kern w:val="0"/>
          <w:sz w:val="28"/>
          <w:szCs w:val="28"/>
        </w:rPr>
        <w:t>得獎金額依規定應由</w:t>
      </w:r>
      <w:r w:rsidR="009F2254" w:rsidRPr="00697A34">
        <w:rPr>
          <w:rFonts w:eastAsia="標楷體" w:hint="eastAsia"/>
          <w:color w:val="000000" w:themeColor="text1"/>
          <w:kern w:val="0"/>
          <w:sz w:val="28"/>
          <w:szCs w:val="28"/>
        </w:rPr>
        <w:t>主辦</w:t>
      </w:r>
      <w:r w:rsidRPr="00697A34">
        <w:rPr>
          <w:rFonts w:eastAsia="標楷體"/>
          <w:color w:val="000000" w:themeColor="text1"/>
          <w:kern w:val="0"/>
          <w:sz w:val="28"/>
          <w:szCs w:val="28"/>
        </w:rPr>
        <w:t>單位扣繳所得稅款。</w:t>
      </w:r>
    </w:p>
    <w:p w:rsidR="009D0F64" w:rsidRPr="001B1771" w:rsidRDefault="009D0F64" w:rsidP="00190ED2">
      <w:pPr>
        <w:widowControl/>
        <w:snapToGrid w:val="0"/>
        <w:ind w:leftChars="199" w:left="4922" w:hangingChars="1587" w:hanging="4444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7.</w:t>
      </w:r>
      <w:r>
        <w:rPr>
          <w:rFonts w:eastAsia="標楷體" w:hint="eastAsia"/>
          <w:kern w:val="0"/>
          <w:sz w:val="28"/>
          <w:szCs w:val="28"/>
        </w:rPr>
        <w:t>入圍決賽隊伍之指導老師頒發感謝狀一只。</w:t>
      </w:r>
    </w:p>
    <w:p w:rsidR="009D0F64" w:rsidRPr="009D0F64" w:rsidRDefault="009D0F64" w:rsidP="007F09C3">
      <w:pPr>
        <w:widowControl/>
        <w:snapToGrid w:val="0"/>
        <w:ind w:leftChars="250" w:left="4920" w:hangingChars="1543" w:hanging="4320"/>
        <w:rPr>
          <w:rFonts w:eastAsia="標楷體"/>
          <w:kern w:val="0"/>
          <w:sz w:val="28"/>
          <w:szCs w:val="28"/>
        </w:rPr>
      </w:pPr>
    </w:p>
    <w:p w:rsidR="003035A7" w:rsidRDefault="003035A7" w:rsidP="003035A7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3035A7" w:rsidRPr="001B1771" w:rsidRDefault="00016839" w:rsidP="003035A7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31" w:name="_Toc419895909"/>
      <w:bookmarkStart w:id="32" w:name="_Toc437588607"/>
      <w:bookmarkStart w:id="33" w:name="_Toc437588684"/>
      <w:bookmarkStart w:id="34" w:name="_Toc471214839"/>
      <w:bookmarkStart w:id="35" w:name="_Toc515544114"/>
      <w:r>
        <w:rPr>
          <w:rFonts w:ascii="Times New Roman" w:eastAsia="標楷體" w:hAnsi="Times New Roman" w:hint="eastAsia"/>
          <w:sz w:val="28"/>
          <w:szCs w:val="28"/>
        </w:rPr>
        <w:t>十二</w:t>
      </w:r>
      <w:r w:rsidR="003035A7" w:rsidRPr="001B1771">
        <w:rPr>
          <w:rFonts w:ascii="Times New Roman" w:eastAsia="標楷體" w:hAnsi="Times New Roman"/>
          <w:sz w:val="28"/>
          <w:szCs w:val="28"/>
        </w:rPr>
        <w:t>、報名方式</w:t>
      </w:r>
      <w:bookmarkEnd w:id="31"/>
      <w:bookmarkEnd w:id="32"/>
      <w:bookmarkEnd w:id="33"/>
      <w:bookmarkEnd w:id="34"/>
      <w:bookmarkEnd w:id="35"/>
    </w:p>
    <w:p w:rsidR="00016839" w:rsidRPr="00016839" w:rsidRDefault="00016839" w:rsidP="0075245E">
      <w:pPr>
        <w:snapToGrid w:val="0"/>
        <w:ind w:leftChars="236" w:left="894" w:hangingChars="117" w:hanging="328"/>
        <w:rPr>
          <w:rFonts w:ascii="標楷體" w:eastAsia="標楷體" w:hAnsi="標楷體" w:cs="Times New Roman"/>
          <w:kern w:val="0"/>
          <w:sz w:val="28"/>
          <w:szCs w:val="28"/>
        </w:rPr>
      </w:pPr>
      <w:r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0E3E03">
        <w:rPr>
          <w:rFonts w:ascii="標楷體" w:eastAsia="標楷體" w:hAnsi="標楷體" w:cs="Times New Roman" w:hint="eastAsia"/>
          <w:kern w:val="0"/>
          <w:sz w:val="28"/>
          <w:szCs w:val="28"/>
        </w:rPr>
        <w:t>107</w:t>
      </w:r>
      <w:r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 w:rsidR="000E3E03"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0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9</w:t>
      </w:r>
      <w:r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月</w:t>
      </w:r>
      <w:r w:rsidR="00523F05"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2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4</w:t>
      </w:r>
      <w:r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日前</w:t>
      </w:r>
      <w:r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D10D72">
        <w:rPr>
          <w:rFonts w:ascii="標楷體" w:eastAsia="標楷體" w:hAnsi="標楷體" w:cs="Times New Roman" w:hint="eastAsia"/>
          <w:kern w:val="0"/>
          <w:sz w:val="28"/>
          <w:szCs w:val="28"/>
        </w:rPr>
        <w:t>以Email</w:t>
      </w:r>
      <w:r w:rsidR="000E3E03">
        <w:rPr>
          <w:rFonts w:ascii="標楷體" w:eastAsia="標楷體" w:hAnsi="標楷體" w:cs="Times New Roman" w:hint="eastAsia"/>
          <w:kern w:val="0"/>
          <w:sz w:val="28"/>
          <w:szCs w:val="28"/>
        </w:rPr>
        <w:t>繳交</w:t>
      </w:r>
      <w:r w:rsidR="000E3E03"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報名表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07540B">
        <w:rPr>
          <w:rFonts w:ascii="標楷體" w:eastAsia="標楷體" w:hAnsi="標楷體" w:cs="Times New Roman" w:hint="eastAsia"/>
          <w:kern w:val="0"/>
          <w:sz w:val="28"/>
          <w:szCs w:val="28"/>
        </w:rPr>
        <w:t>含個人資料提供同意書</w:t>
      </w:r>
      <w:r w:rsidR="00604ED3">
        <w:rPr>
          <w:rFonts w:ascii="標楷體" w:eastAsia="標楷體" w:hAnsi="標楷體" w:cs="Times New Roman" w:hint="eastAsia"/>
          <w:kern w:val="0"/>
          <w:sz w:val="28"/>
          <w:szCs w:val="28"/>
        </w:rPr>
        <w:t>（附件一）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</w:rPr>
        <w:t>)，</w:t>
      </w:r>
      <w:r w:rsidR="00697DF8" w:rsidRPr="003834E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完成報名後，請務必來電確認</w:t>
      </w:r>
      <w:r w:rsidR="00776101" w:rsidRPr="003834E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(02-261010分機258或0935969837</w:t>
      </w:r>
      <w:r w:rsidR="005E78B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吳美蘭小姐</w:t>
      </w:r>
      <w:r w:rsidR="00776101" w:rsidRPr="003834E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="00697DF8"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，以免影響您的權益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</w:rPr>
        <w:br/>
      </w:r>
      <w:r w:rsidR="006C159E">
        <w:rPr>
          <w:rFonts w:ascii="標楷體" w:eastAsia="標楷體" w:hAnsi="標楷體" w:cs="Times New Roman" w:hint="eastAsia"/>
          <w:kern w:val="0"/>
          <w:sz w:val="28"/>
          <w:szCs w:val="28"/>
        </w:rPr>
        <w:t>107年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10</w:t>
      </w:r>
      <w:r w:rsidR="006C159E"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月0</w:t>
      </w:r>
      <w:r w:rsidR="00697DF8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8</w:t>
      </w:r>
      <w:r w:rsidR="006C159E" w:rsidRPr="004B4CF9">
        <w:rPr>
          <w:rFonts w:ascii="標楷體" w:eastAsia="標楷體" w:hAnsi="標楷體" w:cs="Times New Roman" w:hint="eastAsia"/>
          <w:kern w:val="0"/>
          <w:sz w:val="28"/>
          <w:szCs w:val="28"/>
          <w:highlight w:val="yellow"/>
        </w:rPr>
        <w:t>日前</w:t>
      </w:r>
      <w:r w:rsidR="006C159E">
        <w:rPr>
          <w:rFonts w:ascii="標楷體" w:eastAsia="標楷體" w:hAnsi="標楷體" w:cs="Times New Roman" w:hint="eastAsia"/>
          <w:kern w:val="0"/>
          <w:sz w:val="28"/>
          <w:szCs w:val="28"/>
        </w:rPr>
        <w:t>繳交腳本提案企劃書</w:t>
      </w:r>
      <w:r w:rsidR="00604ED3">
        <w:rPr>
          <w:rFonts w:ascii="標楷體" w:eastAsia="標楷體" w:hAnsi="標楷體" w:cs="Times New Roman" w:hint="eastAsia"/>
          <w:kern w:val="0"/>
          <w:sz w:val="28"/>
          <w:szCs w:val="28"/>
        </w:rPr>
        <w:t>（附件三）</w:t>
      </w:r>
      <w:r w:rsidR="006C159E">
        <w:rPr>
          <w:rFonts w:ascii="標楷體" w:eastAsia="標楷體" w:hAnsi="標楷體" w:cs="Times New Roman"/>
          <w:kern w:val="0"/>
          <w:sz w:val="28"/>
          <w:szCs w:val="28"/>
        </w:rPr>
        <w:br/>
      </w:r>
      <w:r w:rsidR="006C159E">
        <w:rPr>
          <w:rFonts w:ascii="標楷體" w:eastAsia="標楷體" w:hAnsi="標楷體" w:cs="Times New Roman" w:hint="eastAsia"/>
          <w:kern w:val="0"/>
          <w:sz w:val="28"/>
          <w:szCs w:val="28"/>
        </w:rPr>
        <w:t>以上</w:t>
      </w:r>
      <w:r w:rsidR="004C5A62" w:rsidRPr="000E3E03">
        <w:rPr>
          <w:rFonts w:ascii="標楷體" w:eastAsia="標楷體" w:hAnsi="標楷體" w:cs="Times New Roman" w:hint="eastAsia"/>
          <w:kern w:val="0"/>
          <w:sz w:val="28"/>
          <w:szCs w:val="28"/>
        </w:rPr>
        <w:t>填寫後以E-mail寄至may.wu@cgprdi.org.tw</w:t>
      </w:r>
      <w:r w:rsidR="004C5A6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4C5A62" w:rsidRPr="004C5A62">
        <w:rPr>
          <w:rFonts w:ascii="標楷體" w:eastAsia="標楷體" w:hAnsi="標楷體" w:cs="Times New Roman" w:hint="eastAsia"/>
          <w:kern w:val="0"/>
          <w:sz w:val="28"/>
          <w:szCs w:val="28"/>
        </w:rPr>
        <w:t>，主旨註明「2018食品微型產業微電影創意大賽_(作者名或團</w:t>
      </w:r>
      <w:r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體名)」。報名表僅收Word檔或PDF檔，</w:t>
      </w:r>
      <w:proofErr w:type="gramStart"/>
      <w:r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>不收紙本</w:t>
      </w:r>
      <w:proofErr w:type="gramEnd"/>
      <w:r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。 </w:t>
      </w:r>
    </w:p>
    <w:p w:rsidR="00016839" w:rsidRPr="00016839" w:rsidRDefault="001E2B26" w:rsidP="00016839">
      <w:pPr>
        <w:snapToGrid w:val="0"/>
        <w:ind w:leftChars="235" w:left="897" w:hangingChars="119" w:hanging="33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="00016839" w:rsidRPr="00016839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.影片檔名：「(作品題目)_(作者名或團體名)」 </w:t>
      </w:r>
    </w:p>
    <w:p w:rsidR="0089728B" w:rsidRPr="001B1771" w:rsidRDefault="00523F05" w:rsidP="00EA002E">
      <w:pPr>
        <w:snapToGrid w:val="0"/>
        <w:ind w:leftChars="235" w:left="897" w:hangingChars="119" w:hanging="333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864D36" w:rsidRPr="00864D36">
        <w:rPr>
          <w:rFonts w:ascii="標楷體" w:eastAsia="標楷體" w:hAnsi="標楷體" w:cs="Times New Roman" w:hint="eastAsia"/>
          <w:kern w:val="0"/>
          <w:sz w:val="28"/>
          <w:szCs w:val="28"/>
        </w:rPr>
        <w:t>.</w:t>
      </w:r>
      <w:r w:rsidR="00864D36" w:rsidRPr="00864D36">
        <w:rPr>
          <w:rFonts w:ascii="標楷體" w:eastAsia="標楷體" w:hAnsi="標楷體" w:cs="Times New Roman"/>
          <w:kern w:val="0"/>
          <w:sz w:val="28"/>
          <w:szCs w:val="28"/>
        </w:rPr>
        <w:t>個人資料提供</w:t>
      </w:r>
      <w:proofErr w:type="gramStart"/>
      <w:r w:rsidR="00864D36" w:rsidRPr="00864D36">
        <w:rPr>
          <w:rFonts w:ascii="標楷體" w:eastAsia="標楷體" w:hAnsi="標楷體" w:cs="Times New Roman"/>
          <w:kern w:val="0"/>
          <w:sz w:val="28"/>
          <w:szCs w:val="28"/>
        </w:rPr>
        <w:t>同意書請自行</w:t>
      </w:r>
      <w:proofErr w:type="gramEnd"/>
      <w:r w:rsidR="00864D36" w:rsidRPr="00864D36">
        <w:rPr>
          <w:rFonts w:ascii="標楷體" w:eastAsia="標楷體" w:hAnsi="標楷體" w:cs="Times New Roman"/>
          <w:kern w:val="0"/>
          <w:sz w:val="28"/>
          <w:szCs w:val="28"/>
        </w:rPr>
        <w:t>列印填寫，簽名後連</w:t>
      </w:r>
      <w:r w:rsidR="00864D36" w:rsidRPr="001B1771">
        <w:rPr>
          <w:rFonts w:eastAsia="標楷體"/>
          <w:bCs/>
          <w:sz w:val="28"/>
          <w:szCs w:val="28"/>
        </w:rPr>
        <w:t>同光碟</w:t>
      </w:r>
      <w:r w:rsidR="001803DB">
        <w:rPr>
          <w:rFonts w:eastAsia="標楷體" w:hint="eastAsia"/>
          <w:bCs/>
          <w:sz w:val="28"/>
          <w:szCs w:val="28"/>
        </w:rPr>
        <w:t>影片</w:t>
      </w:r>
      <w:r w:rsidR="00864D36" w:rsidRPr="001B1771">
        <w:rPr>
          <w:rFonts w:eastAsia="標楷體"/>
          <w:bCs/>
          <w:sz w:val="28"/>
          <w:szCs w:val="28"/>
        </w:rPr>
        <w:t>一併寄回本所。</w:t>
      </w:r>
    </w:p>
    <w:p w:rsidR="003035A7" w:rsidRDefault="00523F05" w:rsidP="003035A7">
      <w:pPr>
        <w:snapToGrid w:val="0"/>
        <w:ind w:leftChars="234" w:left="842" w:hangingChars="100" w:hanging="280"/>
        <w:rPr>
          <w:rFonts w:ascii="標楷體" w:eastAsia="標楷體" w:hAnsi="標楷體" w:cs="Times New Roman"/>
          <w:kern w:val="0"/>
          <w:sz w:val="28"/>
          <w:szCs w:val="28"/>
        </w:rPr>
      </w:pPr>
      <w:r w:rsidRPr="00523F05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5</w:t>
      </w:r>
      <w:r w:rsidR="003035A7" w:rsidRPr="00523F05">
        <w:rPr>
          <w:rFonts w:ascii="標楷體" w:eastAsia="標楷體" w:hAnsi="標楷體" w:cs="Times New Roman"/>
          <w:kern w:val="0"/>
          <w:sz w:val="28"/>
          <w:szCs w:val="28"/>
        </w:rPr>
        <w:t>.</w:t>
      </w:r>
      <w:r w:rsidR="007A0691">
        <w:rPr>
          <w:rFonts w:ascii="標楷體" w:eastAsia="標楷體" w:hAnsi="標楷體" w:cs="Times New Roman" w:hint="eastAsia"/>
          <w:kern w:val="0"/>
          <w:sz w:val="28"/>
          <w:szCs w:val="28"/>
        </w:rPr>
        <w:t>107年</w:t>
      </w:r>
      <w:r w:rsidR="00457639" w:rsidRPr="002C541A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11</w:t>
      </w:r>
      <w:r w:rsidR="007A0691" w:rsidRPr="002C541A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月</w:t>
      </w:r>
      <w:r w:rsidR="00457639" w:rsidRPr="002C541A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12</w:t>
      </w:r>
      <w:r w:rsidR="007A0691" w:rsidRPr="002C541A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highlight w:val="yellow"/>
        </w:rPr>
        <w:t>日</w:t>
      </w:r>
      <w:r w:rsidR="007A0691">
        <w:rPr>
          <w:rFonts w:ascii="標楷體" w:eastAsia="標楷體" w:hAnsi="標楷體" w:cs="Times New Roman" w:hint="eastAsia"/>
          <w:kern w:val="0"/>
          <w:sz w:val="28"/>
          <w:szCs w:val="28"/>
        </w:rPr>
        <w:t>前繳交影片光碟</w:t>
      </w:r>
      <w:r w:rsidR="007329FF">
        <w:rPr>
          <w:rFonts w:ascii="標楷體" w:eastAsia="標楷體" w:hAnsi="標楷體" w:cs="Times New Roman" w:hint="eastAsia"/>
          <w:kern w:val="0"/>
          <w:sz w:val="28"/>
          <w:szCs w:val="28"/>
        </w:rPr>
        <w:t>或隨身碟</w:t>
      </w:r>
      <w:r w:rsidR="007A0691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6E26ED">
        <w:rPr>
          <w:rFonts w:ascii="標楷體" w:eastAsia="標楷體" w:hAnsi="標楷體" w:cs="Times New Roman" w:hint="eastAsia"/>
          <w:kern w:val="0"/>
          <w:sz w:val="28"/>
          <w:szCs w:val="28"/>
        </w:rPr>
        <w:t>請以油性</w:t>
      </w:r>
      <w:proofErr w:type="gramStart"/>
      <w:r w:rsidR="006E26ED">
        <w:rPr>
          <w:rFonts w:ascii="標楷體" w:eastAsia="標楷體" w:hAnsi="標楷體" w:cs="Times New Roman" w:hint="eastAsia"/>
          <w:kern w:val="0"/>
          <w:sz w:val="28"/>
          <w:szCs w:val="28"/>
        </w:rPr>
        <w:t>筆於光碟註</w:t>
      </w:r>
      <w:proofErr w:type="gramEnd"/>
      <w:r w:rsidR="006E26ED">
        <w:rPr>
          <w:rFonts w:ascii="標楷體" w:eastAsia="標楷體" w:hAnsi="標楷體" w:cs="Times New Roman" w:hint="eastAsia"/>
          <w:kern w:val="0"/>
          <w:sz w:val="28"/>
          <w:szCs w:val="28"/>
        </w:rPr>
        <w:t>名「作品題目」_「隊伍名稱」</w:t>
      </w:r>
      <w:r w:rsidR="00E07261">
        <w:rPr>
          <w:rFonts w:ascii="標楷體" w:eastAsia="標楷體" w:hAnsi="標楷體" w:cs="Times New Roman" w:hint="eastAsia"/>
          <w:kern w:val="0"/>
          <w:sz w:val="28"/>
          <w:szCs w:val="28"/>
        </w:rPr>
        <w:t>，郵寄前請務必測試光碟內容可正常執行，特別建議將光碟於其他電腦進行測試無問題後再繳交。</w:t>
      </w:r>
      <w:r w:rsidR="00706892" w:rsidRPr="00E37320">
        <w:rPr>
          <w:rFonts w:ascii="標楷體" w:eastAsia="標楷體" w:hAnsi="標楷體" w:cs="Times New Roman" w:hint="eastAsia"/>
          <w:kern w:val="0"/>
          <w:sz w:val="28"/>
          <w:szCs w:val="28"/>
        </w:rPr>
        <w:t>另需將作品上傳至YouTube，並將連結網址以email寄至</w:t>
      </w:r>
      <w:hyperlink r:id="rId13" w:history="1">
        <w:r w:rsidR="00706892" w:rsidRPr="007C1A5C">
          <w:rPr>
            <w:rStyle w:val="a6"/>
            <w:rFonts w:ascii="標楷體" w:eastAsia="標楷體" w:hAnsi="標楷體" w:cs="Times New Roman" w:hint="eastAsia"/>
            <w:kern w:val="0"/>
            <w:sz w:val="28"/>
            <w:szCs w:val="28"/>
          </w:rPr>
          <w:t>may.wu@cgprdi.org.tw</w:t>
        </w:r>
      </w:hyperlink>
      <w:r w:rsidR="00706892" w:rsidRPr="00E37320">
        <w:rPr>
          <w:rFonts w:ascii="標楷體" w:eastAsia="標楷體" w:hAnsi="標楷體" w:cs="Times New Roman" w:hint="eastAsia"/>
          <w:kern w:val="0"/>
          <w:sz w:val="28"/>
          <w:szCs w:val="28"/>
        </w:rPr>
        <w:t>(請將影片隱私設定為</w:t>
      </w:r>
      <w:r w:rsidR="00706892" w:rsidRPr="00E37320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不公開</w:t>
      </w:r>
      <w:r w:rsidR="00706892" w:rsidRPr="00E37320">
        <w:rPr>
          <w:rFonts w:ascii="標楷體" w:eastAsia="標楷體" w:hAnsi="標楷體" w:cs="Times New Roman" w:hint="eastAsia"/>
          <w:kern w:val="0"/>
          <w:sz w:val="28"/>
          <w:szCs w:val="28"/>
        </w:rPr>
        <w:t>)。</w:t>
      </w:r>
    </w:p>
    <w:p w:rsidR="00E07261" w:rsidRDefault="00E07261" w:rsidP="003035A7">
      <w:pPr>
        <w:snapToGrid w:val="0"/>
        <w:ind w:leftChars="234" w:left="842" w:hangingChars="100" w:hanging="2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6.影片光碟</w:t>
      </w:r>
      <w:r w:rsidR="007329FF">
        <w:rPr>
          <w:rFonts w:ascii="標楷體" w:eastAsia="標楷體" w:hAnsi="標楷體" w:cs="Times New Roman" w:hint="eastAsia"/>
          <w:kern w:val="0"/>
          <w:sz w:val="28"/>
          <w:szCs w:val="28"/>
        </w:rPr>
        <w:t>或隨身</w:t>
      </w:r>
      <w:proofErr w:type="gramStart"/>
      <w:r w:rsidR="007329FF">
        <w:rPr>
          <w:rFonts w:ascii="標楷體" w:eastAsia="標楷體" w:hAnsi="標楷體" w:cs="Times New Roman" w:hint="eastAsia"/>
          <w:kern w:val="0"/>
          <w:sz w:val="28"/>
          <w:szCs w:val="28"/>
        </w:rPr>
        <w:t>碟</w:t>
      </w:r>
      <w:proofErr w:type="gramEnd"/>
      <w:r>
        <w:rPr>
          <w:rFonts w:ascii="標楷體" w:eastAsia="標楷體" w:hAnsi="標楷體" w:cs="Times New Roman" w:hint="eastAsia"/>
          <w:kern w:val="0"/>
          <w:sz w:val="28"/>
          <w:szCs w:val="28"/>
        </w:rPr>
        <w:t>郵寄地址：24937新北市八里區中山路三段223號（中華穀類食品工業技術研究</w:t>
      </w:r>
      <w:r w:rsidR="009F2254" w:rsidRPr="00697A34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所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）</w:t>
      </w:r>
    </w:p>
    <w:p w:rsidR="00E07261" w:rsidRPr="00E07261" w:rsidRDefault="00E07261" w:rsidP="00E07261">
      <w:pPr>
        <w:snapToGrid w:val="0"/>
        <w:ind w:leftChars="350" w:left="840" w:firstLineChars="3" w:firstLine="8"/>
        <w:rPr>
          <w:rFonts w:eastAsia="標楷體"/>
          <w:bCs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收件人：2018微電影創意大賽</w:t>
      </w:r>
    </w:p>
    <w:p w:rsidR="003035A7" w:rsidRPr="001B1771" w:rsidRDefault="00E07261" w:rsidP="003035A7">
      <w:pPr>
        <w:snapToGrid w:val="0"/>
        <w:ind w:leftChars="234" w:left="842" w:hangingChars="100" w:hanging="28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7</w:t>
      </w:r>
      <w:r w:rsidR="003035A7" w:rsidRPr="001B1771">
        <w:rPr>
          <w:rFonts w:eastAsia="標楷體"/>
          <w:bCs/>
          <w:sz w:val="28"/>
          <w:szCs w:val="28"/>
        </w:rPr>
        <w:t>.</w:t>
      </w:r>
      <w:r w:rsidR="003035A7" w:rsidRPr="001B1771">
        <w:rPr>
          <w:rFonts w:eastAsia="標楷體"/>
          <w:bCs/>
          <w:sz w:val="28"/>
          <w:szCs w:val="28"/>
        </w:rPr>
        <w:t>聯絡窗口：財團法人中華穀類食品工業技術研究所</w:t>
      </w:r>
    </w:p>
    <w:p w:rsidR="003035A7" w:rsidRPr="001B1771" w:rsidRDefault="003035A7" w:rsidP="00A506D5">
      <w:pPr>
        <w:tabs>
          <w:tab w:val="left" w:pos="6384"/>
        </w:tabs>
        <w:snapToGrid w:val="0"/>
        <w:ind w:leftChars="115" w:left="276" w:firstLineChars="201" w:firstLine="563"/>
        <w:rPr>
          <w:rFonts w:eastAsia="標楷體"/>
          <w:kern w:val="0"/>
          <w:sz w:val="28"/>
          <w:szCs w:val="28"/>
        </w:rPr>
      </w:pPr>
      <w:r w:rsidRPr="001B1771">
        <w:rPr>
          <w:rFonts w:eastAsia="標楷體"/>
          <w:kern w:val="0"/>
          <w:sz w:val="28"/>
          <w:szCs w:val="28"/>
        </w:rPr>
        <w:t>聯絡人姓名：吳美蘭小姐</w:t>
      </w:r>
      <w:r w:rsidR="00A506D5">
        <w:rPr>
          <w:rFonts w:eastAsia="標楷體"/>
          <w:kern w:val="0"/>
          <w:sz w:val="28"/>
          <w:szCs w:val="28"/>
        </w:rPr>
        <w:tab/>
      </w:r>
    </w:p>
    <w:p w:rsidR="003035A7" w:rsidRDefault="003035A7" w:rsidP="003C06A3">
      <w:pPr>
        <w:snapToGrid w:val="0"/>
        <w:ind w:leftChars="115" w:left="276" w:firstLineChars="201" w:firstLine="563"/>
        <w:rPr>
          <w:rStyle w:val="a6"/>
          <w:rFonts w:eastAsia="標楷體"/>
          <w:bCs/>
          <w:sz w:val="28"/>
          <w:szCs w:val="28"/>
        </w:rPr>
      </w:pPr>
      <w:r w:rsidRPr="001B1771">
        <w:rPr>
          <w:rFonts w:eastAsia="標楷體"/>
          <w:kern w:val="0"/>
          <w:sz w:val="28"/>
          <w:szCs w:val="28"/>
        </w:rPr>
        <w:t>電話：</w:t>
      </w:r>
      <w:r w:rsidRPr="001B1771">
        <w:rPr>
          <w:rFonts w:eastAsia="標楷體"/>
          <w:kern w:val="0"/>
          <w:sz w:val="28"/>
          <w:szCs w:val="28"/>
        </w:rPr>
        <w:t>02-26101010 #258</w:t>
      </w:r>
      <w:r w:rsidR="00523F05">
        <w:rPr>
          <w:rFonts w:eastAsia="標楷體" w:hint="eastAsia"/>
          <w:kern w:val="0"/>
          <w:sz w:val="28"/>
          <w:szCs w:val="28"/>
        </w:rPr>
        <w:t xml:space="preserve">     </w:t>
      </w:r>
      <w:r w:rsidRPr="001B1771">
        <w:rPr>
          <w:rFonts w:eastAsia="標楷體"/>
          <w:kern w:val="0"/>
          <w:sz w:val="28"/>
          <w:szCs w:val="28"/>
        </w:rPr>
        <w:t>電子信箱：</w:t>
      </w:r>
      <w:r w:rsidRPr="001B1771">
        <w:rPr>
          <w:rFonts w:eastAsia="標楷體"/>
          <w:bCs/>
          <w:sz w:val="28"/>
          <w:szCs w:val="28"/>
        </w:rPr>
        <w:t xml:space="preserve"> </w:t>
      </w:r>
      <w:hyperlink r:id="rId14" w:history="1">
        <w:r w:rsidRPr="001B1771">
          <w:rPr>
            <w:rStyle w:val="a6"/>
            <w:rFonts w:eastAsia="標楷體"/>
            <w:bCs/>
            <w:sz w:val="28"/>
            <w:szCs w:val="28"/>
          </w:rPr>
          <w:t>may.wu@cgprdi.org.tw</w:t>
        </w:r>
      </w:hyperlink>
    </w:p>
    <w:p w:rsidR="00483CE8" w:rsidRPr="001B1771" w:rsidRDefault="00483CE8" w:rsidP="003C06A3">
      <w:pPr>
        <w:snapToGrid w:val="0"/>
        <w:ind w:leftChars="115" w:left="276" w:firstLineChars="201" w:firstLine="563"/>
        <w:rPr>
          <w:rFonts w:eastAsia="標楷體"/>
          <w:kern w:val="0"/>
          <w:sz w:val="28"/>
          <w:szCs w:val="28"/>
        </w:rPr>
      </w:pPr>
    </w:p>
    <w:p w:rsidR="00016839" w:rsidRPr="0093034C" w:rsidRDefault="00016839" w:rsidP="00016839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36" w:name="_Toc515544115"/>
      <w:r w:rsidRPr="0093034C">
        <w:rPr>
          <w:rFonts w:ascii="Times New Roman" w:eastAsia="標楷體" w:hAnsi="Times New Roman" w:hint="eastAsia"/>
          <w:sz w:val="28"/>
          <w:szCs w:val="28"/>
        </w:rPr>
        <w:t>十</w:t>
      </w:r>
      <w:r w:rsidR="00483CE8">
        <w:rPr>
          <w:rFonts w:ascii="Times New Roman" w:eastAsia="標楷體" w:hAnsi="Times New Roman" w:hint="eastAsia"/>
          <w:sz w:val="28"/>
          <w:szCs w:val="28"/>
        </w:rPr>
        <w:t>三</w:t>
      </w:r>
      <w:r w:rsidRPr="0093034C">
        <w:rPr>
          <w:rFonts w:ascii="Times New Roman" w:eastAsia="標楷體" w:hAnsi="Times New Roman" w:hint="eastAsia"/>
          <w:sz w:val="28"/>
          <w:szCs w:val="28"/>
        </w:rPr>
        <w:t>、注意事項</w:t>
      </w:r>
      <w:bookmarkEnd w:id="36"/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C3B8C">
        <w:rPr>
          <w:rFonts w:ascii="標楷體" w:eastAsia="標楷體" w:hAnsi="標楷體" w:hint="eastAsia"/>
          <w:sz w:val="28"/>
          <w:szCs w:val="28"/>
        </w:rPr>
        <w:t>參選者所附資料不足、格式不符或字數不合規定者，不予受理。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3C3B8C">
        <w:rPr>
          <w:rFonts w:ascii="標楷體" w:eastAsia="標楷體" w:hAnsi="標楷體" w:hint="eastAsia"/>
          <w:sz w:val="28"/>
          <w:szCs w:val="28"/>
        </w:rPr>
        <w:t>參賽作品未達評審標準時，獎項將以</w:t>
      </w:r>
      <w:proofErr w:type="gramStart"/>
      <w:r w:rsidRPr="003C3B8C">
        <w:rPr>
          <w:rFonts w:ascii="標楷體" w:eastAsia="標楷體" w:hAnsi="標楷體" w:hint="eastAsia"/>
          <w:sz w:val="28"/>
          <w:szCs w:val="28"/>
        </w:rPr>
        <w:t>從缺論</w:t>
      </w:r>
      <w:proofErr w:type="gramEnd"/>
      <w:r w:rsidRPr="003C3B8C">
        <w:rPr>
          <w:rFonts w:ascii="標楷體" w:eastAsia="標楷體" w:hAnsi="標楷體" w:hint="eastAsia"/>
          <w:sz w:val="28"/>
          <w:szCs w:val="28"/>
        </w:rPr>
        <w:t>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3C3B8C">
        <w:rPr>
          <w:rFonts w:ascii="標楷體" w:eastAsia="標楷體" w:hAnsi="標楷體" w:hint="eastAsia"/>
          <w:sz w:val="28"/>
          <w:szCs w:val="28"/>
        </w:rPr>
        <w:t>參選作品必須未在任何報刊、雜誌、網站等其他方式公開發表。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3C3B8C">
        <w:rPr>
          <w:rFonts w:ascii="標楷體" w:eastAsia="標楷體" w:hAnsi="標楷體" w:hint="eastAsia"/>
          <w:sz w:val="28"/>
          <w:szCs w:val="28"/>
        </w:rPr>
        <w:t>於參選作品內容內，除必要文字外，請勿書寫姓名及無關之記號。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3C3B8C">
        <w:rPr>
          <w:rFonts w:ascii="標楷體" w:eastAsia="標楷體" w:hAnsi="標楷體" w:hint="eastAsia"/>
          <w:sz w:val="28"/>
          <w:szCs w:val="28"/>
        </w:rPr>
        <w:t>若參選者有引用他人之</w:t>
      </w:r>
      <w:r w:rsidRPr="00697A34">
        <w:rPr>
          <w:rFonts w:ascii="標楷體" w:eastAsia="標楷體" w:hAnsi="標楷體" w:hint="eastAsia"/>
          <w:sz w:val="28"/>
          <w:szCs w:val="28"/>
        </w:rPr>
        <w:t>文句</w:t>
      </w:r>
      <w:r w:rsidRPr="003C3B8C">
        <w:rPr>
          <w:rFonts w:ascii="標楷體" w:eastAsia="標楷體" w:hAnsi="標楷體" w:hint="eastAsia"/>
          <w:sz w:val="28"/>
          <w:szCs w:val="28"/>
        </w:rPr>
        <w:t>等並涉及相關著作財產權時，須自行取得著作財產權授權同意等證明文件。引用他人之處，請註明來源出處。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Pr="003C3B8C">
        <w:rPr>
          <w:rFonts w:ascii="標楷體" w:eastAsia="標楷體" w:hAnsi="標楷體" w:hint="eastAsia"/>
          <w:sz w:val="28"/>
          <w:szCs w:val="28"/>
        </w:rPr>
        <w:t>參選作品如有侵害他人著作權之事實，除取消參選資格，如獲獎者，追回獎金、公布違規情形外，一切法律責任由參加者自行負責。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Pr="003C3B8C">
        <w:rPr>
          <w:rFonts w:ascii="標楷體" w:eastAsia="標楷體" w:hAnsi="標楷體" w:hint="eastAsia"/>
          <w:sz w:val="28"/>
          <w:szCs w:val="28"/>
        </w:rPr>
        <w:t>參選作品如引發大眾的負面爭議，在不影響作者原創前提下，為顧及社會大眾觀感，對於所有參選作品內容，主辦單位保有修改、刊登的權利。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</w:t>
      </w:r>
      <w:r w:rsidRPr="003C3B8C">
        <w:rPr>
          <w:rFonts w:ascii="標楷體" w:eastAsia="標楷體" w:hAnsi="標楷體" w:hint="eastAsia"/>
          <w:sz w:val="28"/>
          <w:szCs w:val="28"/>
        </w:rPr>
        <w:t>參選者其著作人格權歸屬原創者，著作財產權歸</w:t>
      </w:r>
      <w:r>
        <w:rPr>
          <w:rFonts w:ascii="標楷體" w:eastAsia="標楷體" w:hAnsi="標楷體" w:hint="eastAsia"/>
          <w:sz w:val="28"/>
          <w:szCs w:val="28"/>
        </w:rPr>
        <w:t>經濟部工業局</w:t>
      </w:r>
      <w:r w:rsidRPr="003C3B8C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有</w:t>
      </w:r>
      <w:r w:rsidRPr="003C3B8C">
        <w:rPr>
          <w:rFonts w:ascii="標楷體" w:eastAsia="標楷體" w:hAnsi="標楷體" w:hint="eastAsia"/>
          <w:sz w:val="28"/>
          <w:szCs w:val="28"/>
        </w:rPr>
        <w:t>，本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3C3B8C">
        <w:rPr>
          <w:rFonts w:ascii="標楷體" w:eastAsia="標楷體" w:hAnsi="標楷體" w:hint="eastAsia"/>
          <w:sz w:val="28"/>
          <w:szCs w:val="28"/>
        </w:rPr>
        <w:t>得以出版、發行、改編、公開發表等形式使用，參選者不得有任何異議。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Pr="003C3B8C">
        <w:rPr>
          <w:rFonts w:ascii="標楷體" w:eastAsia="標楷體" w:hAnsi="標楷體" w:hint="eastAsia"/>
          <w:sz w:val="28"/>
          <w:szCs w:val="28"/>
        </w:rPr>
        <w:t>參賽者請自行保留原件備份，本單位不負保管之責，參賽作品概不退還。</w:t>
      </w:r>
    </w:p>
    <w:p w:rsidR="00016839" w:rsidRPr="003C3B8C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Pr="003C3B8C">
        <w:rPr>
          <w:rFonts w:ascii="標楷體" w:eastAsia="標楷體" w:hAnsi="標楷體" w:hint="eastAsia"/>
          <w:sz w:val="28"/>
          <w:szCs w:val="28"/>
        </w:rPr>
        <w:t>參選者視同承認本辦法之各項規定及遵從評審的評審決定。</w:t>
      </w:r>
    </w:p>
    <w:p w:rsidR="00016839" w:rsidRDefault="00016839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11.</w:t>
      </w:r>
      <w:r w:rsidRPr="003C3B8C">
        <w:rPr>
          <w:rFonts w:ascii="標楷體" w:eastAsia="標楷體" w:hAnsi="標楷體" w:hint="eastAsia"/>
          <w:sz w:val="28"/>
          <w:szCs w:val="28"/>
        </w:rPr>
        <w:t>若有欺瞞或偽造資料情事，經查證屬實，主辦單位可取消參選資格。如獲獎者，將追回</w:t>
      </w:r>
      <w:r w:rsidRPr="00697A34">
        <w:rPr>
          <w:rFonts w:ascii="標楷體" w:eastAsia="標楷體" w:hAnsi="標楷體" w:hint="eastAsia"/>
          <w:sz w:val="28"/>
          <w:szCs w:val="28"/>
        </w:rPr>
        <w:t>獎</w:t>
      </w:r>
      <w:r w:rsidR="002C541A" w:rsidRPr="00697A34">
        <w:rPr>
          <w:rFonts w:ascii="標楷體" w:eastAsia="標楷體" w:hAnsi="標楷體" w:hint="eastAsia"/>
          <w:sz w:val="28"/>
          <w:szCs w:val="28"/>
        </w:rPr>
        <w:t>金/獎狀/獎牌</w:t>
      </w:r>
      <w:r w:rsidRPr="003C3B8C">
        <w:rPr>
          <w:rFonts w:ascii="標楷體" w:eastAsia="標楷體" w:hAnsi="標楷體" w:hint="eastAsia"/>
          <w:sz w:val="28"/>
          <w:szCs w:val="28"/>
        </w:rPr>
        <w:t>。</w:t>
      </w:r>
    </w:p>
    <w:p w:rsidR="002651F0" w:rsidRDefault="002651F0" w:rsidP="00016839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</w:t>
      </w:r>
      <w:r w:rsidRPr="002651F0">
        <w:rPr>
          <w:rFonts w:ascii="標楷體" w:eastAsia="標楷體" w:hAnsi="標楷體"/>
          <w:sz w:val="28"/>
          <w:szCs w:val="28"/>
        </w:rPr>
        <w:t>主辦單位有權取消、終止、延期、修改活動內容、更換獎項內容或暫停本活動進行等之相關決定。其他未盡事宜，得隨時修訂補充，</w:t>
      </w:r>
      <w:proofErr w:type="gramStart"/>
      <w:r w:rsidRPr="002651F0">
        <w:rPr>
          <w:rFonts w:ascii="標楷體" w:eastAsia="標楷體" w:hAnsi="標楷體"/>
          <w:sz w:val="28"/>
          <w:szCs w:val="28"/>
        </w:rPr>
        <w:t>並悉依</w:t>
      </w:r>
      <w:proofErr w:type="gramEnd"/>
      <w:r w:rsidRPr="002651F0">
        <w:rPr>
          <w:rFonts w:ascii="標楷體" w:eastAsia="標楷體" w:hAnsi="標楷體"/>
          <w:sz w:val="28"/>
          <w:szCs w:val="28"/>
        </w:rPr>
        <w:t>主辦單位相關規定。</w:t>
      </w:r>
    </w:p>
    <w:p w:rsidR="002651F0" w:rsidRDefault="00016839" w:rsidP="003C06A3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697A34">
        <w:rPr>
          <w:rFonts w:ascii="標楷體" w:eastAsia="標楷體" w:hAnsi="標楷體" w:hint="eastAsia"/>
          <w:sz w:val="28"/>
          <w:szCs w:val="28"/>
        </w:rPr>
        <w:t>1</w:t>
      </w:r>
      <w:r w:rsidR="009F2254" w:rsidRPr="00697A3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2651F0" w:rsidRPr="002651F0">
        <w:rPr>
          <w:rFonts w:ascii="標楷體" w:eastAsia="標楷體" w:hAnsi="標楷體"/>
          <w:sz w:val="28"/>
          <w:szCs w:val="28"/>
        </w:rPr>
        <w:t>若有其他未盡事宜，則以主辦單位最終公告之說明為</w:t>
      </w:r>
      <w:proofErr w:type="gramStart"/>
      <w:r w:rsidR="002651F0" w:rsidRPr="002651F0">
        <w:rPr>
          <w:rFonts w:ascii="標楷體" w:eastAsia="標楷體" w:hAnsi="標楷體"/>
          <w:sz w:val="28"/>
          <w:szCs w:val="28"/>
        </w:rPr>
        <w:t>準</w:t>
      </w:r>
      <w:proofErr w:type="gramEnd"/>
      <w:r w:rsidR="002651F0" w:rsidRPr="002651F0">
        <w:rPr>
          <w:rFonts w:ascii="標楷體" w:eastAsia="標楷體" w:hAnsi="標楷體"/>
          <w:sz w:val="28"/>
          <w:szCs w:val="28"/>
        </w:rPr>
        <w:t>。</w:t>
      </w:r>
    </w:p>
    <w:p w:rsidR="002651F0" w:rsidRDefault="002651F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651F0" w:rsidRPr="003D659A" w:rsidRDefault="003D659A" w:rsidP="003D659A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37" w:name="_Toc515544116"/>
      <w:r>
        <w:rPr>
          <w:rFonts w:ascii="Times New Roman" w:eastAsia="標楷體" w:hAnsi="Times New Roman" w:hint="eastAsia"/>
          <w:sz w:val="28"/>
          <w:szCs w:val="28"/>
        </w:rPr>
        <w:lastRenderedPageBreak/>
        <w:t>十四、</w:t>
      </w:r>
      <w:bookmarkEnd w:id="37"/>
      <w:r w:rsidR="00AD742D" w:rsidRPr="00960352">
        <w:rPr>
          <w:rFonts w:eastAsia="標楷體"/>
          <w:sz w:val="28"/>
          <w:szCs w:val="28"/>
          <w:shd w:val="clear" w:color="auto" w:fill="FFFFFF" w:themeFill="background1"/>
        </w:rPr>
        <w:t>決賽</w:t>
      </w:r>
      <w:r w:rsidR="00AD742D">
        <w:rPr>
          <w:rFonts w:eastAsia="標楷體" w:hint="eastAsia"/>
          <w:sz w:val="28"/>
          <w:szCs w:val="28"/>
          <w:shd w:val="clear" w:color="auto" w:fill="FFFFFF" w:themeFill="background1"/>
        </w:rPr>
        <w:t>評選</w:t>
      </w:r>
      <w:r w:rsidR="00AD742D" w:rsidRPr="00960352">
        <w:rPr>
          <w:rFonts w:eastAsia="標楷體" w:hint="eastAsia"/>
          <w:sz w:val="28"/>
          <w:szCs w:val="28"/>
          <w:shd w:val="clear" w:color="auto" w:fill="FFFFFF" w:themeFill="background1"/>
        </w:rPr>
        <w:t>暨頒獎典禮</w:t>
      </w:r>
    </w:p>
    <w:p w:rsidR="003D659A" w:rsidRDefault="003D659A" w:rsidP="003D659A">
      <w:pPr>
        <w:spacing w:line="400" w:lineRule="exact"/>
        <w:ind w:leftChars="353" w:left="847" w:firstLine="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日期：</w:t>
      </w:r>
      <w:r w:rsidRPr="006321AA">
        <w:rPr>
          <w:rFonts w:eastAsia="標楷體" w:hint="eastAsia"/>
          <w:sz w:val="28"/>
          <w:szCs w:val="28"/>
        </w:rPr>
        <w:t>107</w:t>
      </w:r>
      <w:r w:rsidRPr="006321AA">
        <w:rPr>
          <w:rFonts w:eastAsia="標楷體"/>
          <w:sz w:val="28"/>
          <w:szCs w:val="28"/>
        </w:rPr>
        <w:t>年</w:t>
      </w:r>
      <w:r w:rsidR="00457639">
        <w:rPr>
          <w:rFonts w:eastAsia="標楷體" w:hint="eastAsia"/>
          <w:color w:val="FF0000"/>
          <w:sz w:val="28"/>
          <w:szCs w:val="28"/>
          <w:highlight w:val="yellow"/>
        </w:rPr>
        <w:t>11</w:t>
      </w:r>
      <w:r w:rsidRPr="004B4CF9">
        <w:rPr>
          <w:rFonts w:eastAsia="標楷體"/>
          <w:color w:val="FF0000"/>
          <w:sz w:val="28"/>
          <w:szCs w:val="28"/>
          <w:highlight w:val="yellow"/>
        </w:rPr>
        <w:t>月</w:t>
      </w:r>
      <w:r w:rsidR="00457639">
        <w:rPr>
          <w:rFonts w:eastAsia="標楷體" w:hint="eastAsia"/>
          <w:color w:val="FF0000"/>
          <w:sz w:val="28"/>
          <w:szCs w:val="28"/>
          <w:highlight w:val="yellow"/>
        </w:rPr>
        <w:t>23</w:t>
      </w:r>
      <w:r w:rsidR="009F2254" w:rsidRPr="00697A34">
        <w:rPr>
          <w:rFonts w:eastAsia="標楷體" w:hint="eastAsia"/>
          <w:color w:val="FF0000"/>
          <w:sz w:val="32"/>
          <w:szCs w:val="40"/>
          <w:highlight w:val="yellow"/>
        </w:rPr>
        <w:t>日</w:t>
      </w:r>
      <w:r w:rsidRPr="006321AA">
        <w:rPr>
          <w:rFonts w:eastAsia="標楷體" w:hint="eastAsia"/>
          <w:sz w:val="28"/>
          <w:szCs w:val="28"/>
        </w:rPr>
        <w:t>（五</w:t>
      </w:r>
      <w:r w:rsidR="00584A6A">
        <w:rPr>
          <w:rFonts w:eastAsia="標楷體" w:hint="eastAsia"/>
          <w:sz w:val="28"/>
          <w:szCs w:val="28"/>
        </w:rPr>
        <w:t>）</w:t>
      </w:r>
      <w:r w:rsidR="00584A6A">
        <w:rPr>
          <w:rFonts w:eastAsia="標楷體" w:hint="eastAsia"/>
          <w:sz w:val="28"/>
          <w:szCs w:val="28"/>
        </w:rPr>
        <w:t xml:space="preserve"> </w:t>
      </w:r>
    </w:p>
    <w:p w:rsidR="003D659A" w:rsidRDefault="003D659A" w:rsidP="003D659A">
      <w:pPr>
        <w:spacing w:line="400" w:lineRule="exact"/>
        <w:ind w:leftChars="353" w:left="1842" w:hanging="99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地點：中華穀類食品工業技術研究所（新北市八里區中山路三段</w:t>
      </w:r>
      <w:r>
        <w:rPr>
          <w:rFonts w:eastAsia="標楷體" w:hint="eastAsia"/>
          <w:sz w:val="28"/>
          <w:szCs w:val="28"/>
        </w:rPr>
        <w:t>22</w:t>
      </w:r>
      <w:r w:rsidR="00043CAC"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號）</w:t>
      </w:r>
    </w:p>
    <w:p w:rsidR="003D659A" w:rsidRDefault="003D659A" w:rsidP="003D659A">
      <w:pPr>
        <w:spacing w:line="400" w:lineRule="exact"/>
        <w:ind w:leftChars="353" w:left="1842" w:hanging="99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 w:rsidR="00584A6A" w:rsidRPr="00EA7DB6">
        <w:rPr>
          <w:rFonts w:ascii="Arial" w:eastAsia="標楷體" w:hAnsi="Arial" w:cs="Arial" w:hint="eastAsia"/>
          <w:bCs/>
          <w:sz w:val="28"/>
          <w:szCs w:val="28"/>
        </w:rPr>
        <w:t>決賽報到注意事項</w:t>
      </w:r>
    </w:p>
    <w:p w:rsidR="00584A6A" w:rsidRPr="00EA7DB6" w:rsidRDefault="00584A6A" w:rsidP="00584A6A">
      <w:pPr>
        <w:snapToGrid w:val="0"/>
        <w:spacing w:line="400" w:lineRule="exact"/>
        <w:ind w:firstLineChars="405" w:firstLine="1134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(</w:t>
      </w:r>
      <w:r w:rsidR="00EC29AD">
        <w:rPr>
          <w:rFonts w:eastAsia="標楷體" w:hint="eastAsia"/>
          <w:bCs/>
          <w:sz w:val="28"/>
          <w:szCs w:val="28"/>
        </w:rPr>
        <w:t>1</w:t>
      </w:r>
      <w:r w:rsidRPr="00EA7DB6">
        <w:rPr>
          <w:rFonts w:eastAsia="標楷體" w:hint="eastAsia"/>
          <w:bCs/>
          <w:sz w:val="28"/>
          <w:szCs w:val="28"/>
        </w:rPr>
        <w:t>)</w:t>
      </w:r>
      <w:r w:rsidRPr="00EA7DB6">
        <w:rPr>
          <w:rFonts w:eastAsia="標楷體" w:hint="eastAsia"/>
          <w:bCs/>
          <w:sz w:val="28"/>
          <w:szCs w:val="28"/>
        </w:rPr>
        <w:t>選手於決賽報到時應攜帶物品如下</w:t>
      </w:r>
      <w:r w:rsidRPr="00EA7DB6">
        <w:rPr>
          <w:rFonts w:eastAsia="標楷體" w:hint="eastAsia"/>
          <w:bCs/>
          <w:sz w:val="28"/>
          <w:szCs w:val="28"/>
        </w:rPr>
        <w:t>:</w:t>
      </w:r>
    </w:p>
    <w:p w:rsidR="00584A6A" w:rsidRPr="00EA7DB6" w:rsidRDefault="00584A6A" w:rsidP="00584A6A">
      <w:pPr>
        <w:snapToGrid w:val="0"/>
        <w:spacing w:line="400" w:lineRule="exact"/>
        <w:ind w:firstLineChars="506" w:firstLine="1417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A.</w:t>
      </w:r>
      <w:r w:rsidRPr="00EA7DB6">
        <w:rPr>
          <w:rFonts w:eastAsia="標楷體" w:hint="eastAsia"/>
          <w:bCs/>
          <w:sz w:val="28"/>
          <w:szCs w:val="28"/>
        </w:rPr>
        <w:t>決賽通知單。</w:t>
      </w:r>
    </w:p>
    <w:p w:rsidR="00584A6A" w:rsidRPr="00EA7DB6" w:rsidRDefault="00584A6A" w:rsidP="00584A6A">
      <w:pPr>
        <w:snapToGrid w:val="0"/>
        <w:spacing w:line="400" w:lineRule="exact"/>
        <w:ind w:firstLineChars="506" w:firstLine="1417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B.</w:t>
      </w:r>
      <w:r w:rsidRPr="00EA7DB6">
        <w:rPr>
          <w:rFonts w:eastAsia="標楷體" w:hint="eastAsia"/>
          <w:bCs/>
          <w:sz w:val="28"/>
          <w:szCs w:val="28"/>
        </w:rPr>
        <w:t>學生證、國民身</w:t>
      </w:r>
      <w:r w:rsidR="00697A34">
        <w:rPr>
          <w:rFonts w:eastAsia="標楷體" w:hint="eastAsia"/>
          <w:bCs/>
          <w:sz w:val="28"/>
          <w:szCs w:val="28"/>
        </w:rPr>
        <w:t>分</w:t>
      </w:r>
      <w:r w:rsidRPr="00EA7DB6">
        <w:rPr>
          <w:rFonts w:eastAsia="標楷體" w:hint="eastAsia"/>
          <w:bCs/>
          <w:sz w:val="28"/>
          <w:szCs w:val="28"/>
        </w:rPr>
        <w:t>證或可證明身份之文件。</w:t>
      </w:r>
    </w:p>
    <w:p w:rsidR="00584A6A" w:rsidRPr="00EA7DB6" w:rsidRDefault="00584A6A" w:rsidP="00584A6A">
      <w:pPr>
        <w:snapToGrid w:val="0"/>
        <w:spacing w:line="400" w:lineRule="exact"/>
        <w:ind w:firstLineChars="405" w:firstLine="1134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(</w:t>
      </w:r>
      <w:r w:rsidR="00EC29AD">
        <w:rPr>
          <w:rFonts w:eastAsia="標楷體" w:hint="eastAsia"/>
          <w:bCs/>
          <w:sz w:val="28"/>
          <w:szCs w:val="28"/>
        </w:rPr>
        <w:t>2</w:t>
      </w:r>
      <w:r w:rsidRPr="00EA7DB6">
        <w:rPr>
          <w:rFonts w:eastAsia="標楷體" w:hint="eastAsia"/>
          <w:bCs/>
          <w:sz w:val="28"/>
          <w:szCs w:val="28"/>
        </w:rPr>
        <w:t>)</w:t>
      </w:r>
      <w:r w:rsidRPr="00EA7DB6">
        <w:rPr>
          <w:rFonts w:eastAsia="標楷體" w:hint="eastAsia"/>
          <w:bCs/>
          <w:sz w:val="28"/>
          <w:szCs w:val="28"/>
        </w:rPr>
        <w:t>選手報到手續如下</w:t>
      </w:r>
      <w:r w:rsidRPr="00EA7DB6">
        <w:rPr>
          <w:rFonts w:eastAsia="標楷體" w:hint="eastAsia"/>
          <w:bCs/>
          <w:sz w:val="28"/>
          <w:szCs w:val="28"/>
        </w:rPr>
        <w:t>:</w:t>
      </w:r>
    </w:p>
    <w:p w:rsidR="00584A6A" w:rsidRPr="00EA7DB6" w:rsidRDefault="00584A6A" w:rsidP="00584A6A">
      <w:pPr>
        <w:snapToGrid w:val="0"/>
        <w:spacing w:line="400" w:lineRule="exact"/>
        <w:ind w:firstLineChars="506" w:firstLine="1417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A.</w:t>
      </w:r>
      <w:r w:rsidRPr="00EA7DB6">
        <w:rPr>
          <w:rFonts w:eastAsia="標楷體" w:hint="eastAsia"/>
          <w:bCs/>
          <w:sz w:val="28"/>
          <w:szCs w:val="28"/>
        </w:rPr>
        <w:t>繳驗決賽通知單。</w:t>
      </w:r>
    </w:p>
    <w:p w:rsidR="00584A6A" w:rsidRPr="00EA7DB6" w:rsidRDefault="00584A6A" w:rsidP="00584A6A">
      <w:pPr>
        <w:snapToGrid w:val="0"/>
        <w:spacing w:line="400" w:lineRule="exact"/>
        <w:ind w:firstLineChars="506" w:firstLine="1417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B.</w:t>
      </w:r>
      <w:r w:rsidRPr="00EA7DB6">
        <w:rPr>
          <w:rFonts w:eastAsia="標楷體" w:hint="eastAsia"/>
          <w:bCs/>
          <w:sz w:val="28"/>
          <w:szCs w:val="28"/>
        </w:rPr>
        <w:t>繳驗學生證、國民身</w:t>
      </w:r>
      <w:r w:rsidR="00697A34">
        <w:rPr>
          <w:rFonts w:eastAsia="標楷體" w:hint="eastAsia"/>
          <w:bCs/>
          <w:sz w:val="28"/>
          <w:szCs w:val="28"/>
        </w:rPr>
        <w:t>分</w:t>
      </w:r>
      <w:r w:rsidRPr="00EA7DB6">
        <w:rPr>
          <w:rFonts w:eastAsia="標楷體" w:hint="eastAsia"/>
          <w:bCs/>
          <w:sz w:val="28"/>
          <w:szCs w:val="28"/>
        </w:rPr>
        <w:t>證或可證明身份之文件，核可後簽到。</w:t>
      </w:r>
    </w:p>
    <w:p w:rsidR="00584A6A" w:rsidRPr="00EA7DB6" w:rsidRDefault="00584A6A" w:rsidP="00584A6A">
      <w:pPr>
        <w:snapToGrid w:val="0"/>
        <w:spacing w:line="400" w:lineRule="exact"/>
        <w:ind w:firstLineChars="506" w:firstLine="1417"/>
        <w:rPr>
          <w:rFonts w:eastAsia="標楷體"/>
          <w:bCs/>
          <w:sz w:val="28"/>
          <w:szCs w:val="28"/>
        </w:rPr>
      </w:pPr>
      <w:r w:rsidRPr="00EA7DB6">
        <w:rPr>
          <w:rFonts w:eastAsia="標楷體" w:hint="eastAsia"/>
          <w:bCs/>
          <w:sz w:val="28"/>
          <w:szCs w:val="28"/>
        </w:rPr>
        <w:t>C.</w:t>
      </w:r>
      <w:r w:rsidRPr="00EA7DB6">
        <w:rPr>
          <w:rFonts w:eastAsia="標楷體" w:hint="eastAsia"/>
          <w:bCs/>
          <w:sz w:val="28"/>
          <w:szCs w:val="28"/>
        </w:rPr>
        <w:t>領取選手證或相關資料。</w:t>
      </w:r>
    </w:p>
    <w:p w:rsidR="00584A6A" w:rsidRDefault="00584A6A" w:rsidP="00584A6A">
      <w:pPr>
        <w:snapToGrid w:val="0"/>
        <w:spacing w:line="400" w:lineRule="exact"/>
        <w:ind w:firstLineChars="405" w:firstLine="1134"/>
        <w:rPr>
          <w:rFonts w:eastAsia="標楷體"/>
          <w:bCs/>
          <w:sz w:val="28"/>
          <w:szCs w:val="28"/>
        </w:rPr>
      </w:pPr>
      <w:bookmarkStart w:id="38" w:name="_GoBack"/>
      <w:r w:rsidRPr="00EA7DB6">
        <w:rPr>
          <w:rFonts w:eastAsia="標楷體" w:hint="eastAsia"/>
          <w:bCs/>
          <w:sz w:val="28"/>
          <w:szCs w:val="28"/>
        </w:rPr>
        <w:t>(</w:t>
      </w:r>
      <w:r w:rsidR="00EC29AD">
        <w:rPr>
          <w:rFonts w:eastAsia="標楷體" w:hint="eastAsia"/>
          <w:bCs/>
          <w:sz w:val="28"/>
          <w:szCs w:val="28"/>
        </w:rPr>
        <w:t>3</w:t>
      </w:r>
      <w:r w:rsidRPr="00EA7DB6">
        <w:rPr>
          <w:rFonts w:eastAsia="標楷體" w:hint="eastAsia"/>
          <w:bCs/>
          <w:sz w:val="28"/>
          <w:szCs w:val="28"/>
        </w:rPr>
        <w:t>)</w:t>
      </w:r>
      <w:r w:rsidRPr="00EA7DB6">
        <w:rPr>
          <w:rFonts w:eastAsia="標楷體" w:hint="eastAsia"/>
          <w:bCs/>
          <w:sz w:val="28"/>
          <w:szCs w:val="28"/>
        </w:rPr>
        <w:t>熟悉場地及準備</w:t>
      </w:r>
      <w:r>
        <w:rPr>
          <w:rFonts w:eastAsia="標楷體" w:hint="eastAsia"/>
          <w:bCs/>
          <w:sz w:val="28"/>
          <w:szCs w:val="28"/>
        </w:rPr>
        <w:t>。</w:t>
      </w:r>
    </w:p>
    <w:bookmarkEnd w:id="38"/>
    <w:p w:rsidR="00584A6A" w:rsidRPr="00EA7DB6" w:rsidRDefault="00584A6A" w:rsidP="00584A6A">
      <w:pPr>
        <w:snapToGrid w:val="0"/>
        <w:spacing w:line="400" w:lineRule="exact"/>
        <w:ind w:left="1417" w:hangingChars="506" w:hanging="1417"/>
        <w:rPr>
          <w:rFonts w:ascii="Arial" w:eastAsia="標楷體" w:hAnsi="Arial" w:cs="Arial"/>
          <w:bCs/>
          <w:sz w:val="28"/>
          <w:szCs w:val="28"/>
        </w:rPr>
      </w:pPr>
    </w:p>
    <w:p w:rsidR="00584A6A" w:rsidRPr="00EA7DB6" w:rsidRDefault="00584A6A" w:rsidP="00584A6A">
      <w:pPr>
        <w:pStyle w:val="1"/>
        <w:snapToGrid w:val="0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39" w:name="_Toc399170245"/>
      <w:bookmarkStart w:id="40" w:name="_Toc419812678"/>
      <w:bookmarkStart w:id="41" w:name="_Toc426550967"/>
      <w:bookmarkStart w:id="42" w:name="_Toc471214846"/>
      <w:bookmarkStart w:id="43" w:name="_Toc515544117"/>
      <w:r w:rsidRPr="00EA7DB6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A7DB6">
        <w:rPr>
          <w:rFonts w:ascii="標楷體" w:eastAsia="標楷體" w:hAnsi="標楷體" w:hint="eastAsia"/>
          <w:sz w:val="28"/>
          <w:szCs w:val="28"/>
        </w:rPr>
        <w:t>、決賽時程</w:t>
      </w:r>
      <w:bookmarkEnd w:id="39"/>
      <w:bookmarkEnd w:id="40"/>
      <w:bookmarkEnd w:id="41"/>
      <w:bookmarkEnd w:id="42"/>
      <w:bookmarkEnd w:id="43"/>
    </w:p>
    <w:p w:rsidR="00584A6A" w:rsidRPr="00EA7DB6" w:rsidRDefault="00584A6A" w:rsidP="00584A6A">
      <w:pPr>
        <w:snapToGrid w:val="0"/>
        <w:ind w:firstLineChars="133" w:firstLine="372"/>
        <w:rPr>
          <w:rFonts w:ascii="標楷體" w:eastAsia="標楷體" w:hAnsi="標楷體" w:cs="新細明體"/>
          <w:kern w:val="0"/>
          <w:sz w:val="28"/>
          <w:szCs w:val="28"/>
        </w:rPr>
      </w:pPr>
      <w:r w:rsidRPr="00EA7DB6">
        <w:rPr>
          <w:rFonts w:ascii="標楷體" w:eastAsia="標楷體" w:hAnsi="標楷體" w:hint="eastAsia"/>
          <w:kern w:val="0"/>
          <w:sz w:val="28"/>
          <w:szCs w:val="28"/>
        </w:rPr>
        <w:t>1.決</w:t>
      </w:r>
      <w:r w:rsidRPr="00EA7DB6">
        <w:rPr>
          <w:rFonts w:ascii="標楷體" w:eastAsia="標楷體" w:hAnsi="標楷體" w:cs="新細明體" w:hint="eastAsia"/>
          <w:kern w:val="0"/>
          <w:sz w:val="28"/>
          <w:szCs w:val="28"/>
        </w:rPr>
        <w:t>賽</w:t>
      </w:r>
      <w:r w:rsidR="004B4CF9">
        <w:rPr>
          <w:rFonts w:ascii="標楷體" w:eastAsia="標楷體" w:hAnsi="標楷體" w:cs="新細明體" w:hint="eastAsia"/>
          <w:kern w:val="0"/>
          <w:sz w:val="28"/>
          <w:szCs w:val="28"/>
        </w:rPr>
        <w:t>評審時程</w:t>
      </w:r>
      <w:r w:rsidRPr="00EA7DB6"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</w:p>
    <w:p w:rsidR="00584A6A" w:rsidRPr="00EA7DB6" w:rsidRDefault="00584A6A" w:rsidP="00584A6A">
      <w:pPr>
        <w:snapToGrid w:val="0"/>
        <w:ind w:firstLineChars="253" w:firstLine="708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A7DB6">
        <w:rPr>
          <w:rFonts w:ascii="標楷體" w:eastAsia="標楷體" w:hAnsi="標楷體" w:cs="新細明體" w:hint="eastAsia"/>
          <w:kern w:val="0"/>
          <w:sz w:val="28"/>
          <w:szCs w:val="28"/>
        </w:rPr>
        <w:t>日期：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107</w:t>
      </w:r>
      <w:r w:rsidRPr="00EA7DB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45763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11</w:t>
      </w:r>
      <w:r w:rsidRPr="004B4CF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月</w:t>
      </w:r>
      <w:r w:rsidR="0045763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23</w:t>
      </w:r>
      <w:r w:rsidRPr="004B4CF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日</w:t>
      </w:r>
      <w:r w:rsidRPr="00EA7DB6">
        <w:rPr>
          <w:rFonts w:ascii="標楷體" w:eastAsia="標楷體" w:hAnsi="標楷體" w:cs="新細明體" w:hint="eastAsia"/>
          <w:kern w:val="0"/>
          <w:sz w:val="28"/>
          <w:szCs w:val="28"/>
        </w:rPr>
        <w:t>(星期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EA7DB6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EA7DB6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tbl>
      <w:tblPr>
        <w:tblW w:w="8830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6257"/>
      </w:tblGrid>
      <w:tr w:rsidR="00584A6A" w:rsidRPr="00EA7DB6" w:rsidTr="004B4CF9">
        <w:trPr>
          <w:jc w:val="center"/>
        </w:trPr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A6A" w:rsidRPr="00EA7DB6" w:rsidRDefault="00584A6A" w:rsidP="0045084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7DB6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62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A6A" w:rsidRPr="00EA7DB6" w:rsidRDefault="00584A6A" w:rsidP="0045084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7DB6">
              <w:rPr>
                <w:rFonts w:eastAsia="標楷體" w:hAnsi="標楷體"/>
                <w:sz w:val="28"/>
                <w:szCs w:val="28"/>
              </w:rPr>
              <w:t>賽程內容</w:t>
            </w:r>
          </w:p>
        </w:tc>
      </w:tr>
      <w:tr w:rsidR="00073195" w:rsidRPr="00EA7DB6" w:rsidTr="004B4CF9">
        <w:trPr>
          <w:jc w:val="center"/>
        </w:trPr>
        <w:tc>
          <w:tcPr>
            <w:tcW w:w="25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073195" w:rsidRDefault="00073195" w:rsidP="000731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4B4CF9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="004B4CF9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0~1</w:t>
            </w:r>
            <w:r w:rsidR="004B4CF9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:00</w:t>
            </w:r>
          </w:p>
        </w:tc>
        <w:tc>
          <w:tcPr>
            <w:tcW w:w="6257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073195" w:rsidRPr="00EA7DB6" w:rsidRDefault="00073195" w:rsidP="002846B3">
            <w:pPr>
              <w:snapToGrid w:val="0"/>
              <w:spacing w:beforeLines="50" w:before="180" w:afterLines="50" w:after="180"/>
              <w:rPr>
                <w:rFonts w:eastAsia="標楷體" w:hAnsi="標楷體"/>
                <w:sz w:val="28"/>
                <w:szCs w:val="28"/>
              </w:rPr>
            </w:pPr>
            <w:r w:rsidRPr="00EA7DB6">
              <w:rPr>
                <w:rFonts w:eastAsia="標楷體" w:hAnsi="標楷體"/>
                <w:sz w:val="28"/>
                <w:szCs w:val="28"/>
              </w:rPr>
              <w:t>評審評分、統計分數</w:t>
            </w:r>
          </w:p>
        </w:tc>
      </w:tr>
      <w:tr w:rsidR="004B4CF9" w:rsidRPr="00EA7DB6" w:rsidTr="004B4CF9">
        <w:trPr>
          <w:jc w:val="center"/>
        </w:trPr>
        <w:tc>
          <w:tcPr>
            <w:tcW w:w="25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4B4CF9" w:rsidRPr="00EA7DB6" w:rsidRDefault="004B4CF9" w:rsidP="004B4CF9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EA7DB6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7DB6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14:</w:t>
            </w:r>
            <w:r w:rsidRPr="00EA7DB6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257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4B4CF9" w:rsidRPr="00EA7DB6" w:rsidRDefault="004B4CF9" w:rsidP="00D94E08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EA7DB6">
              <w:rPr>
                <w:rFonts w:eastAsia="標楷體" w:hAnsi="標楷體"/>
                <w:sz w:val="28"/>
                <w:szCs w:val="28"/>
              </w:rPr>
              <w:t>選手報到</w:t>
            </w:r>
          </w:p>
        </w:tc>
      </w:tr>
      <w:tr w:rsidR="004B4CF9" w:rsidRPr="00EA7DB6" w:rsidTr="004B4CF9">
        <w:trPr>
          <w:jc w:val="center"/>
        </w:trPr>
        <w:tc>
          <w:tcPr>
            <w:tcW w:w="25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4B4CF9" w:rsidRPr="00EA7DB6" w:rsidRDefault="004B4CF9" w:rsidP="0007319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EA7DB6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7DB6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A7DB6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7DB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6257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4B4CF9" w:rsidRPr="00EA7DB6" w:rsidRDefault="004B4CF9" w:rsidP="003041CC">
            <w:pPr>
              <w:spacing w:line="400" w:lineRule="exact"/>
              <w:ind w:left="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頒獎典禮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3D659A">
              <w:rPr>
                <w:rFonts w:ascii="標楷體" w:eastAsia="標楷體" w:hAnsi="標楷體"/>
                <w:sz w:val="28"/>
                <w:szCs w:val="28"/>
              </w:rPr>
              <w:t>得獎團隊必須派員到場領獎且準備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D659A">
              <w:rPr>
                <w:rFonts w:ascii="標楷體" w:eastAsia="標楷體" w:hAnsi="標楷體"/>
                <w:sz w:val="28"/>
                <w:szCs w:val="28"/>
              </w:rPr>
              <w:t>分鐘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精華版</w:t>
            </w:r>
            <w:r w:rsidRPr="003D659A">
              <w:rPr>
                <w:rFonts w:ascii="標楷體" w:eastAsia="標楷體" w:hAnsi="標楷體"/>
                <w:sz w:val="28"/>
                <w:szCs w:val="28"/>
              </w:rPr>
              <w:t>的作品分享</w:t>
            </w:r>
          </w:p>
        </w:tc>
      </w:tr>
    </w:tbl>
    <w:p w:rsidR="00584A6A" w:rsidRPr="003D659A" w:rsidRDefault="00584A6A" w:rsidP="003D659A">
      <w:pPr>
        <w:spacing w:line="400" w:lineRule="exact"/>
        <w:ind w:leftChars="353" w:left="1842" w:hanging="995"/>
        <w:rPr>
          <w:rFonts w:ascii="標楷體" w:eastAsia="標楷體" w:hAnsi="標楷體"/>
          <w:sz w:val="28"/>
          <w:szCs w:val="28"/>
        </w:rPr>
      </w:pPr>
    </w:p>
    <w:p w:rsidR="002651F0" w:rsidRPr="003D659A" w:rsidRDefault="002846B3" w:rsidP="003D659A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651F0" w:rsidRPr="003D659A">
        <w:rPr>
          <w:rFonts w:ascii="標楷體" w:eastAsia="標楷體" w:hAnsi="標楷體"/>
          <w:sz w:val="28"/>
          <w:szCs w:val="28"/>
        </w:rPr>
        <w:t>評審標準：</w:t>
      </w:r>
    </w:p>
    <w:p w:rsidR="002651F0" w:rsidRPr="003D659A" w:rsidRDefault="002651F0" w:rsidP="003D659A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3D659A">
        <w:rPr>
          <w:rFonts w:ascii="標楷體" w:eastAsia="標楷體" w:hAnsi="標楷體"/>
          <w:sz w:val="28"/>
          <w:szCs w:val="28"/>
        </w:rPr>
        <w:t>(1)主題構想(30%)：內容完整性、邏輯性及主題訴求正確性 </w:t>
      </w:r>
    </w:p>
    <w:p w:rsidR="002651F0" w:rsidRPr="003D659A" w:rsidRDefault="002651F0" w:rsidP="003D659A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3D659A">
        <w:rPr>
          <w:rFonts w:ascii="標楷體" w:eastAsia="標楷體" w:hAnsi="標楷體"/>
          <w:sz w:val="28"/>
          <w:szCs w:val="28"/>
        </w:rPr>
        <w:t>(2)創意與傳達力(40%)：原創性、創意表現及理解與共鳴性 </w:t>
      </w:r>
    </w:p>
    <w:p w:rsidR="002651F0" w:rsidRPr="003D659A" w:rsidRDefault="002651F0" w:rsidP="003D659A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3D659A">
        <w:rPr>
          <w:rFonts w:ascii="標楷體" w:eastAsia="標楷體" w:hAnsi="標楷體"/>
          <w:sz w:val="28"/>
          <w:szCs w:val="28"/>
        </w:rPr>
        <w:t>(3)創作技巧(30%)：構圖意象與視/聽覺傳達、音樂音效搭配、字幕與完整程度</w:t>
      </w:r>
    </w:p>
    <w:p w:rsidR="003035A7" w:rsidRPr="003D659A" w:rsidRDefault="003035A7" w:rsidP="003D659A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3D659A">
        <w:rPr>
          <w:rFonts w:ascii="標楷體" w:eastAsia="標楷體" w:hAnsi="標楷體"/>
          <w:sz w:val="28"/>
          <w:szCs w:val="28"/>
        </w:rPr>
        <w:br w:type="page"/>
      </w:r>
    </w:p>
    <w:p w:rsidR="000D222E" w:rsidRPr="00534241" w:rsidRDefault="000D222E" w:rsidP="000D222E">
      <w:pPr>
        <w:pStyle w:val="2"/>
        <w:snapToGrid w:val="0"/>
        <w:spacing w:line="240" w:lineRule="auto"/>
        <w:rPr>
          <w:rFonts w:ascii="標楷體" w:eastAsia="標楷體" w:hAnsi="標楷體"/>
          <w:sz w:val="24"/>
        </w:rPr>
      </w:pPr>
      <w:bookmarkStart w:id="44" w:name="_Toc515544118"/>
      <w:r w:rsidRPr="00534241">
        <w:rPr>
          <w:rFonts w:ascii="標楷體" w:eastAsia="標楷體" w:hAnsi="標楷體" w:hint="eastAsia"/>
          <w:sz w:val="24"/>
        </w:rPr>
        <w:lastRenderedPageBreak/>
        <w:t>附件一、報名表</w:t>
      </w:r>
      <w:r w:rsidR="002657CE" w:rsidRPr="00534241">
        <w:rPr>
          <w:rFonts w:ascii="標楷體" w:eastAsia="標楷體" w:hAnsi="標楷體" w:hint="eastAsia"/>
          <w:sz w:val="24"/>
        </w:rPr>
        <w:t>(含個人資料提供同意書)</w:t>
      </w:r>
      <w:bookmarkEnd w:id="44"/>
    </w:p>
    <w:p w:rsidR="003035A7" w:rsidRPr="000D222E" w:rsidRDefault="003035A7" w:rsidP="003035A7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0D222E">
        <w:rPr>
          <w:rFonts w:ascii="標楷體" w:eastAsia="標楷體" w:hAnsi="標楷體" w:hint="eastAsia"/>
          <w:sz w:val="28"/>
          <w:szCs w:val="28"/>
        </w:rPr>
        <w:t>中華穀類食品工業技術研究所</w:t>
      </w:r>
    </w:p>
    <w:p w:rsidR="003035A7" w:rsidRPr="00C46794" w:rsidRDefault="00C46794" w:rsidP="003035A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46794">
        <w:rPr>
          <w:rFonts w:ascii="標楷體" w:eastAsia="標楷體" w:hAnsi="標楷體" w:hint="eastAsia"/>
          <w:b/>
          <w:sz w:val="28"/>
          <w:szCs w:val="28"/>
        </w:rPr>
        <w:t>「</w:t>
      </w:r>
      <w:r w:rsidR="003035A7" w:rsidRPr="00C46794">
        <w:rPr>
          <w:rFonts w:ascii="標楷體" w:eastAsia="標楷體" w:hAnsi="標楷體" w:hint="eastAsia"/>
          <w:b/>
          <w:sz w:val="28"/>
          <w:szCs w:val="28"/>
        </w:rPr>
        <w:t>2018食品微型產業微電影創意大</w:t>
      </w:r>
      <w:proofErr w:type="gramStart"/>
      <w:r w:rsidR="003035A7" w:rsidRPr="00C46794">
        <w:rPr>
          <w:rFonts w:ascii="標楷體" w:eastAsia="標楷體" w:hAnsi="標楷體" w:hint="eastAsia"/>
          <w:b/>
          <w:sz w:val="28"/>
          <w:szCs w:val="28"/>
        </w:rPr>
        <w:t>賽</w:t>
      </w:r>
      <w:r w:rsidR="001E2B26" w:rsidRPr="00C46794">
        <w:rPr>
          <w:rFonts w:ascii="標楷體" w:eastAsia="標楷體" w:hAnsi="標楷體" w:hint="eastAsia"/>
          <w:b/>
          <w:sz w:val="28"/>
          <w:szCs w:val="28"/>
        </w:rPr>
        <w:t>－</w:t>
      </w:r>
      <w:r w:rsidR="003035A7" w:rsidRPr="00C46794">
        <w:rPr>
          <w:rFonts w:ascii="標楷體" w:eastAsia="標楷體" w:hAnsi="標楷體" w:hint="eastAsia"/>
          <w:b/>
          <w:sz w:val="28"/>
          <w:szCs w:val="28"/>
        </w:rPr>
        <w:t>用鏡頭</w:t>
      </w:r>
      <w:proofErr w:type="gramEnd"/>
      <w:r w:rsidR="001E2B26" w:rsidRPr="00C46794">
        <w:rPr>
          <w:rFonts w:ascii="標楷體" w:eastAsia="標楷體" w:hAnsi="標楷體" w:hint="eastAsia"/>
          <w:b/>
          <w:sz w:val="28"/>
          <w:szCs w:val="28"/>
        </w:rPr>
        <w:t>點亮</w:t>
      </w:r>
      <w:r w:rsidR="001975D7" w:rsidRPr="00C46794">
        <w:rPr>
          <w:rFonts w:ascii="標楷體" w:eastAsia="標楷體" w:hAnsi="標楷體" w:hint="eastAsia"/>
          <w:b/>
          <w:sz w:val="28"/>
          <w:szCs w:val="28"/>
        </w:rPr>
        <w:t>台灣好滋味</w:t>
      </w:r>
      <w:r w:rsidRPr="00C46794">
        <w:rPr>
          <w:rFonts w:ascii="標楷體" w:eastAsia="標楷體" w:hAnsi="標楷體" w:hint="eastAsia"/>
          <w:b/>
          <w:sz w:val="28"/>
          <w:szCs w:val="28"/>
        </w:rPr>
        <w:t>」</w:t>
      </w:r>
      <w:r w:rsidR="003035A7" w:rsidRPr="00C46794">
        <w:rPr>
          <w:rFonts w:ascii="標楷體" w:eastAsia="標楷體" w:hAnsi="標楷體" w:hint="eastAsia"/>
          <w:b/>
          <w:sz w:val="28"/>
          <w:szCs w:val="28"/>
        </w:rPr>
        <w:t>比賽報名表</w:t>
      </w:r>
    </w:p>
    <w:p w:rsidR="00153AC2" w:rsidRPr="00C46794" w:rsidRDefault="00153AC2" w:rsidP="00153AC2">
      <w:pPr>
        <w:pStyle w:val="Web"/>
        <w:snapToGrid w:val="0"/>
        <w:spacing w:before="0" w:beforeAutospacing="0" w:after="0" w:afterAutospacing="0"/>
        <w:ind w:left="289" w:rightChars="-256" w:right="-614" w:hanging="289"/>
        <w:rPr>
          <w:rFonts w:ascii="Times New Roman" w:eastAsia="標楷體" w:hAnsi="Times New Roman" w:cs="Times New Roman"/>
          <w:sz w:val="20"/>
          <w:szCs w:val="20"/>
        </w:rPr>
      </w:pPr>
      <w:r w:rsidRPr="00C46794">
        <w:rPr>
          <w:rFonts w:hint="eastAsia"/>
          <w:sz w:val="20"/>
          <w:szCs w:val="20"/>
        </w:rPr>
        <w:t>※</w:t>
      </w:r>
      <w:r w:rsidRPr="00C46794">
        <w:rPr>
          <w:rFonts w:ascii="Times New Roman" w:eastAsia="標楷體" w:hAnsi="Times New Roman" w:cs="Times New Roman"/>
          <w:sz w:val="20"/>
          <w:szCs w:val="20"/>
        </w:rPr>
        <w:t>因『個人資料保護法』規定，煩請同時填寫「個人資料提供同意書」</w:t>
      </w:r>
      <w:r w:rsidR="00A74002" w:rsidRPr="00C46794">
        <w:rPr>
          <w:rFonts w:ascii="Times New Roman" w:eastAsia="標楷體" w:hAnsi="Times New Roman" w:cs="Times New Roman" w:hint="eastAsia"/>
          <w:sz w:val="20"/>
          <w:szCs w:val="20"/>
        </w:rPr>
        <w:t>（於下頁）</w:t>
      </w:r>
      <w:r w:rsidRPr="00C46794">
        <w:rPr>
          <w:rFonts w:ascii="Times New Roman" w:eastAsia="標楷體" w:hAnsi="Times New Roman" w:cs="Times New Roman"/>
          <w:sz w:val="20"/>
          <w:szCs w:val="20"/>
        </w:rPr>
        <w:t>並詳閱後簽名回傳，才算完成報名手續。</w:t>
      </w:r>
    </w:p>
    <w:p w:rsidR="001E2B26" w:rsidRPr="00C73F56" w:rsidRDefault="001E2B26" w:rsidP="00E94F24">
      <w:pPr>
        <w:snapToGrid w:val="0"/>
        <w:ind w:rightChars="294" w:right="706"/>
        <w:jc w:val="right"/>
        <w:rPr>
          <w:rFonts w:ascii="標楷體" w:eastAsia="標楷體" w:hAnsi="標楷體"/>
          <w:sz w:val="32"/>
          <w:szCs w:val="28"/>
        </w:rPr>
      </w:pPr>
      <w:r w:rsidRPr="004D617A">
        <w:rPr>
          <w:rFonts w:ascii="標楷體" w:eastAsia="標楷體" w:hAnsi="標楷體" w:hint="eastAsia"/>
        </w:rPr>
        <w:t>編號（由本</w:t>
      </w:r>
      <w:r>
        <w:rPr>
          <w:rFonts w:ascii="標楷體" w:eastAsia="標楷體" w:hAnsi="標楷體" w:hint="eastAsia"/>
        </w:rPr>
        <w:t>所</w:t>
      </w:r>
      <w:r w:rsidRPr="004D617A">
        <w:rPr>
          <w:rFonts w:ascii="標楷體" w:eastAsia="標楷體" w:hAnsi="標楷體" w:hint="eastAsia"/>
        </w:rPr>
        <w:t>填寫）</w:t>
      </w:r>
      <w:r w:rsidR="00E94F24">
        <w:rPr>
          <w:rFonts w:ascii="標楷體" w:eastAsia="標楷體" w:hAnsi="標楷體" w:hint="eastAsia"/>
        </w:rPr>
        <w:t>：</w:t>
      </w:r>
    </w:p>
    <w:tbl>
      <w:tblPr>
        <w:tblStyle w:val="a3"/>
        <w:tblW w:w="9935" w:type="dxa"/>
        <w:jc w:val="center"/>
        <w:tblLook w:val="04A0" w:firstRow="1" w:lastRow="0" w:firstColumn="1" w:lastColumn="0" w:noHBand="0" w:noVBand="1"/>
      </w:tblPr>
      <w:tblGrid>
        <w:gridCol w:w="1263"/>
        <w:gridCol w:w="729"/>
        <w:gridCol w:w="1235"/>
        <w:gridCol w:w="183"/>
        <w:gridCol w:w="1701"/>
        <w:gridCol w:w="588"/>
        <w:gridCol w:w="120"/>
        <w:gridCol w:w="1200"/>
        <w:gridCol w:w="117"/>
        <w:gridCol w:w="2799"/>
      </w:tblGrid>
      <w:tr w:rsidR="003035A7" w:rsidRPr="003C06A3" w:rsidTr="00255D5F">
        <w:trPr>
          <w:jc w:val="center"/>
        </w:trPr>
        <w:tc>
          <w:tcPr>
            <w:tcW w:w="3227" w:type="dxa"/>
            <w:gridSpan w:val="3"/>
          </w:tcPr>
          <w:p w:rsidR="003035A7" w:rsidRPr="003C06A3" w:rsidRDefault="003035A7" w:rsidP="00C46794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參賽</w:t>
            </w:r>
            <w:r w:rsidR="001E2B26" w:rsidRPr="003C06A3">
              <w:rPr>
                <w:rFonts w:ascii="標楷體" w:eastAsia="標楷體" w:hAnsi="標楷體" w:hint="eastAsia"/>
                <w:szCs w:val="24"/>
              </w:rPr>
              <w:t>單位/</w:t>
            </w:r>
            <w:r w:rsidRPr="003C06A3">
              <w:rPr>
                <w:rFonts w:ascii="標楷體" w:eastAsia="標楷體" w:hAnsi="標楷體" w:hint="eastAsia"/>
                <w:szCs w:val="24"/>
              </w:rPr>
              <w:t>學校(</w:t>
            </w:r>
            <w:proofErr w:type="gramStart"/>
            <w:r w:rsidRPr="003C06A3">
              <w:rPr>
                <w:rFonts w:ascii="標楷體" w:eastAsia="標楷體" w:hAnsi="標楷體" w:hint="eastAsia"/>
                <w:szCs w:val="24"/>
              </w:rPr>
              <w:t>含系所</w:t>
            </w:r>
            <w:proofErr w:type="gramEnd"/>
            <w:r w:rsidRPr="003C06A3">
              <w:rPr>
                <w:rFonts w:ascii="標楷體" w:eastAsia="標楷體" w:hAnsi="標楷體" w:hint="eastAsia"/>
                <w:szCs w:val="24"/>
              </w:rPr>
              <w:t>名稱)</w:t>
            </w:r>
          </w:p>
        </w:tc>
        <w:tc>
          <w:tcPr>
            <w:tcW w:w="6708" w:type="dxa"/>
            <w:gridSpan w:val="7"/>
          </w:tcPr>
          <w:p w:rsidR="003035A7" w:rsidRPr="003C06A3" w:rsidRDefault="00E746C9" w:rsidP="00E746C9">
            <w:pPr>
              <w:tabs>
                <w:tab w:val="left" w:pos="5088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</w:p>
        </w:tc>
      </w:tr>
      <w:tr w:rsidR="003035A7" w:rsidRPr="003C06A3" w:rsidTr="00255D5F">
        <w:trPr>
          <w:jc w:val="center"/>
        </w:trPr>
        <w:tc>
          <w:tcPr>
            <w:tcW w:w="3227" w:type="dxa"/>
            <w:gridSpan w:val="3"/>
          </w:tcPr>
          <w:p w:rsidR="003035A7" w:rsidRPr="003C06A3" w:rsidRDefault="003035A7" w:rsidP="00255D5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6708" w:type="dxa"/>
            <w:gridSpan w:val="7"/>
          </w:tcPr>
          <w:p w:rsidR="003035A7" w:rsidRPr="003C06A3" w:rsidRDefault="003035A7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1204" w:rsidRPr="003C06A3" w:rsidTr="003E1204">
        <w:trPr>
          <w:jc w:val="center"/>
        </w:trPr>
        <w:tc>
          <w:tcPr>
            <w:tcW w:w="3227" w:type="dxa"/>
            <w:gridSpan w:val="3"/>
          </w:tcPr>
          <w:p w:rsidR="003E1204" w:rsidRPr="003C06A3" w:rsidRDefault="003E1204" w:rsidP="00255D5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2472" w:type="dxa"/>
            <w:gridSpan w:val="3"/>
          </w:tcPr>
          <w:p w:rsidR="003E1204" w:rsidRPr="003C06A3" w:rsidRDefault="003E1204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</w:tcPr>
          <w:p w:rsidR="003E1204" w:rsidRPr="003C06A3" w:rsidRDefault="003E1204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916" w:type="dxa"/>
            <w:gridSpan w:val="2"/>
          </w:tcPr>
          <w:p w:rsidR="003E1204" w:rsidRPr="003C06A3" w:rsidRDefault="003E1204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255D5F">
        <w:trPr>
          <w:jc w:val="center"/>
        </w:trPr>
        <w:tc>
          <w:tcPr>
            <w:tcW w:w="3227" w:type="dxa"/>
            <w:gridSpan w:val="3"/>
          </w:tcPr>
          <w:p w:rsidR="00E746C9" w:rsidRDefault="00E746C9" w:rsidP="00255D5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主要連絡人姓名</w:t>
            </w:r>
          </w:p>
        </w:tc>
        <w:tc>
          <w:tcPr>
            <w:tcW w:w="6708" w:type="dxa"/>
            <w:gridSpan w:val="7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E746C9">
        <w:trPr>
          <w:jc w:val="center"/>
        </w:trPr>
        <w:tc>
          <w:tcPr>
            <w:tcW w:w="3227" w:type="dxa"/>
            <w:gridSpan w:val="3"/>
          </w:tcPr>
          <w:p w:rsidR="00E746C9" w:rsidRPr="003C06A3" w:rsidRDefault="00E746C9" w:rsidP="00255D5F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連絡人</w:t>
            </w:r>
            <w:r w:rsidRPr="003C06A3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  <w:tc>
          <w:tcPr>
            <w:tcW w:w="2592" w:type="dxa"/>
            <w:gridSpan w:val="4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79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123BC7">
        <w:trPr>
          <w:jc w:val="center"/>
        </w:trPr>
        <w:tc>
          <w:tcPr>
            <w:tcW w:w="1263" w:type="dxa"/>
          </w:tcPr>
          <w:p w:rsidR="00E746C9" w:rsidRPr="003C06A3" w:rsidRDefault="00E746C9" w:rsidP="00255D5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選手姓名</w:t>
            </w:r>
          </w:p>
        </w:tc>
        <w:tc>
          <w:tcPr>
            <w:tcW w:w="72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418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701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身</w:t>
            </w:r>
            <w:r w:rsidR="00697A34" w:rsidRPr="005523EE">
              <w:rPr>
                <w:rFonts w:ascii="標楷體" w:eastAsia="標楷體" w:hAnsi="標楷體" w:hint="eastAsia"/>
                <w:szCs w:val="24"/>
              </w:rPr>
              <w:t>分</w:t>
            </w:r>
            <w:r w:rsidRPr="003C06A3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4824" w:type="dxa"/>
            <w:gridSpan w:val="5"/>
          </w:tcPr>
          <w:p w:rsidR="00E746C9" w:rsidRPr="003C06A3" w:rsidRDefault="00680C18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</w:tr>
      <w:tr w:rsidR="00E746C9" w:rsidRPr="003C06A3" w:rsidTr="00123BC7">
        <w:trPr>
          <w:jc w:val="center"/>
        </w:trPr>
        <w:tc>
          <w:tcPr>
            <w:tcW w:w="1263" w:type="dxa"/>
          </w:tcPr>
          <w:p w:rsidR="00E746C9" w:rsidRPr="003C06A3" w:rsidRDefault="00E746C9" w:rsidP="00255D5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4" w:type="dxa"/>
            <w:gridSpan w:val="5"/>
          </w:tcPr>
          <w:p w:rsidR="00E746C9" w:rsidRPr="003C06A3" w:rsidRDefault="00E746C9" w:rsidP="00123BC7">
            <w:pPr>
              <w:snapToGrid w:val="0"/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123BC7">
        <w:trPr>
          <w:jc w:val="center"/>
        </w:trPr>
        <w:tc>
          <w:tcPr>
            <w:tcW w:w="1263" w:type="dxa"/>
          </w:tcPr>
          <w:p w:rsidR="00E746C9" w:rsidRPr="003C06A3" w:rsidRDefault="00E746C9" w:rsidP="00255D5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4" w:type="dxa"/>
            <w:gridSpan w:val="5"/>
          </w:tcPr>
          <w:p w:rsidR="00E746C9" w:rsidRPr="003C06A3" w:rsidRDefault="00E746C9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123BC7">
        <w:trPr>
          <w:trHeight w:val="154"/>
          <w:jc w:val="center"/>
        </w:trPr>
        <w:tc>
          <w:tcPr>
            <w:tcW w:w="1263" w:type="dxa"/>
          </w:tcPr>
          <w:p w:rsidR="00E746C9" w:rsidRPr="003C06A3" w:rsidRDefault="00E746C9" w:rsidP="00255D5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4" w:type="dxa"/>
            <w:gridSpan w:val="5"/>
          </w:tcPr>
          <w:p w:rsidR="00E746C9" w:rsidRPr="003C06A3" w:rsidRDefault="00E746C9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123BC7">
        <w:trPr>
          <w:jc w:val="center"/>
        </w:trPr>
        <w:tc>
          <w:tcPr>
            <w:tcW w:w="1263" w:type="dxa"/>
          </w:tcPr>
          <w:p w:rsidR="00E746C9" w:rsidRPr="003C06A3" w:rsidRDefault="00E746C9" w:rsidP="00255D5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4" w:type="dxa"/>
            <w:gridSpan w:val="5"/>
          </w:tcPr>
          <w:p w:rsidR="00E746C9" w:rsidRPr="003C06A3" w:rsidRDefault="00E746C9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E746C9" w:rsidRPr="003C06A3" w:rsidTr="00123BC7">
        <w:trPr>
          <w:jc w:val="center"/>
        </w:trPr>
        <w:tc>
          <w:tcPr>
            <w:tcW w:w="1263" w:type="dxa"/>
          </w:tcPr>
          <w:p w:rsidR="00E746C9" w:rsidRPr="003C06A3" w:rsidRDefault="00E746C9" w:rsidP="00255D5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E746C9" w:rsidRPr="003C06A3" w:rsidRDefault="00E746C9" w:rsidP="00255D5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4" w:type="dxa"/>
            <w:gridSpan w:val="5"/>
          </w:tcPr>
          <w:p w:rsidR="00E746C9" w:rsidRPr="003C06A3" w:rsidRDefault="00E746C9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036790" w:rsidRPr="003C06A3" w:rsidTr="00FA095F">
        <w:trPr>
          <w:trHeight w:val="1845"/>
          <w:jc w:val="center"/>
        </w:trPr>
        <w:tc>
          <w:tcPr>
            <w:tcW w:w="9935" w:type="dxa"/>
            <w:gridSpan w:val="10"/>
          </w:tcPr>
          <w:p w:rsidR="00036790" w:rsidRPr="00EE384F" w:rsidRDefault="000E3198" w:rsidP="00FA095F">
            <w:pPr>
              <w:snapToGrid w:val="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被</w:t>
            </w:r>
            <w:r w:rsidR="00036790"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拍攝業者(業者簡介如附件二)：請勾選</w:t>
            </w:r>
          </w:p>
          <w:p w:rsidR="000E3198" w:rsidRPr="00EE384F" w:rsidRDefault="00EE384F" w:rsidP="00FA095F">
            <w:pPr>
              <w:snapToGrid w:val="0"/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採</w:t>
            </w:r>
            <w:proofErr w:type="gramEnd"/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先報名先選擇業者，但本所</w:t>
            </w:r>
            <w:r w:rsidR="009B3A7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可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對</w:t>
            </w:r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選手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及</w:t>
            </w:r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被拍攝業者做協調</w:t>
            </w:r>
            <w:r w:rsidR="009B3A77">
              <w:rPr>
                <w:rFonts w:ascii="標楷體" w:eastAsia="標楷體" w:hAnsi="標楷體" w:hint="eastAsia"/>
                <w:b/>
                <w:color w:val="FF0000"/>
                <w:szCs w:val="24"/>
              </w:rPr>
              <w:t>或</w:t>
            </w:r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變更</w:t>
            </w:r>
            <w:r w:rsidR="009B3A77">
              <w:rPr>
                <w:rFonts w:ascii="標楷體" w:eastAsia="標楷體" w:hAnsi="標楷體" w:hint="eastAsia"/>
                <w:b/>
                <w:color w:val="FF0000"/>
                <w:szCs w:val="24"/>
              </w:rPr>
              <w:t>之權利</w:t>
            </w:r>
            <w:r w:rsidRPr="00EE384F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864"/>
              <w:gridCol w:w="992"/>
              <w:gridCol w:w="4848"/>
            </w:tblGrid>
            <w:tr w:rsidR="00036790" w:rsidTr="00FA095F">
              <w:tc>
                <w:tcPr>
                  <w:tcW w:w="3864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業者名稱</w:t>
                  </w:r>
                </w:p>
              </w:tc>
              <w:tc>
                <w:tcPr>
                  <w:tcW w:w="992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地區</w:t>
                  </w:r>
                </w:p>
              </w:tc>
              <w:tc>
                <w:tcPr>
                  <w:tcW w:w="4848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主要產品</w:t>
                  </w:r>
                </w:p>
              </w:tc>
            </w:tr>
            <w:tr w:rsidR="00036790" w:rsidTr="00FA095F">
              <w:tc>
                <w:tcPr>
                  <w:tcW w:w="3864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達成食品行(吳媽媽包子專賣店)</w:t>
                  </w:r>
                </w:p>
              </w:tc>
              <w:tc>
                <w:tcPr>
                  <w:tcW w:w="992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花蓮</w:t>
                  </w:r>
                </w:p>
              </w:tc>
              <w:tc>
                <w:tcPr>
                  <w:tcW w:w="4848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剝皮辣椒包、</w:t>
                  </w:r>
                  <w:proofErr w:type="gramStart"/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爆漿黑糖包</w:t>
                  </w:r>
                  <w:proofErr w:type="gramEnd"/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、南洋</w:t>
                  </w:r>
                  <w:proofErr w:type="gramStart"/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紫米包</w:t>
                  </w:r>
                  <w:proofErr w:type="gramEnd"/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、培根起司包</w:t>
                  </w:r>
                </w:p>
              </w:tc>
            </w:tr>
            <w:tr w:rsidR="00036790" w:rsidTr="00FA095F">
              <w:tc>
                <w:tcPr>
                  <w:tcW w:w="3864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建華開發有限公司</w:t>
                  </w:r>
                </w:p>
              </w:tc>
              <w:tc>
                <w:tcPr>
                  <w:tcW w:w="992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花蓮</w:t>
                  </w:r>
                </w:p>
              </w:tc>
              <w:tc>
                <w:tcPr>
                  <w:tcW w:w="4848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吐司、麵包、蛋糕及伴手禮等烘焙產品</w:t>
                  </w:r>
                </w:p>
              </w:tc>
            </w:tr>
            <w:tr w:rsidR="00036790" w:rsidTr="00FA095F">
              <w:tc>
                <w:tcPr>
                  <w:tcW w:w="3864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proofErr w:type="gramStart"/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喜願行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彰化</w:t>
                  </w:r>
                </w:p>
              </w:tc>
              <w:tc>
                <w:tcPr>
                  <w:tcW w:w="4848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農產品(麵粉.黑豆.雜糧..等)</w:t>
                  </w:r>
                  <w:r>
                    <w:rPr>
                      <w:rFonts w:ascii="標楷體" w:eastAsia="標楷體" w:hAnsi="標楷體"/>
                      <w:szCs w:val="24"/>
                    </w:rPr>
                    <w:br/>
                  </w:r>
                  <w:r w:rsidRPr="009D2145">
                    <w:rPr>
                      <w:rFonts w:ascii="標楷體" w:eastAsia="標楷體" w:hAnsi="標楷體" w:hint="eastAsia"/>
                      <w:szCs w:val="24"/>
                    </w:rPr>
                    <w:t>農產加工品(餅乾.麵條.醬油…等)</w:t>
                  </w:r>
                </w:p>
              </w:tc>
            </w:tr>
            <w:tr w:rsidR="00036790" w:rsidTr="00FA095F">
              <w:tc>
                <w:tcPr>
                  <w:tcW w:w="3864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proofErr w:type="gramStart"/>
                  <w:r w:rsidRPr="005D788D">
                    <w:rPr>
                      <w:rFonts w:ascii="標楷體" w:eastAsia="標楷體" w:hAnsi="標楷體" w:hint="eastAsia"/>
                      <w:szCs w:val="24"/>
                    </w:rPr>
                    <w:t>食當包</w:t>
                  </w:r>
                  <w:proofErr w:type="gramEnd"/>
                  <w:r w:rsidRPr="005D788D">
                    <w:rPr>
                      <w:rFonts w:ascii="標楷體" w:eastAsia="標楷體" w:hAnsi="標楷體" w:hint="eastAsia"/>
                      <w:szCs w:val="24"/>
                    </w:rPr>
                    <w:t>食品行</w:t>
                  </w:r>
                </w:p>
              </w:tc>
              <w:tc>
                <w:tcPr>
                  <w:tcW w:w="992" w:type="dxa"/>
                </w:tcPr>
                <w:p w:rsidR="00036790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5D788D">
                    <w:rPr>
                      <w:rFonts w:ascii="標楷體" w:eastAsia="標楷體" w:hAnsi="標楷體" w:hint="eastAsia"/>
                      <w:szCs w:val="24"/>
                    </w:rPr>
                    <w:t>苗栗市</w:t>
                  </w:r>
                </w:p>
              </w:tc>
              <w:tc>
                <w:tcPr>
                  <w:tcW w:w="4848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5D788D">
                    <w:rPr>
                      <w:rFonts w:ascii="標楷體" w:eastAsia="標楷體" w:hAnsi="標楷體" w:hint="eastAsia"/>
                      <w:szCs w:val="24"/>
                    </w:rPr>
                    <w:t>包子，饅頭，創意點心</w:t>
                  </w:r>
                </w:p>
              </w:tc>
            </w:tr>
            <w:tr w:rsidR="00036790" w:rsidTr="00FA095F">
              <w:tc>
                <w:tcPr>
                  <w:tcW w:w="3864" w:type="dxa"/>
                </w:tcPr>
                <w:p w:rsidR="00036790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r w:rsidRPr="00C702F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台灣米師傅米食研發推廣園區</w:t>
                  </w:r>
                </w:p>
              </w:tc>
              <w:tc>
                <w:tcPr>
                  <w:tcW w:w="992" w:type="dxa"/>
                </w:tcPr>
                <w:p w:rsidR="00036790" w:rsidRPr="005D788D" w:rsidRDefault="00036790" w:rsidP="00FA095F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台南市</w:t>
                  </w:r>
                </w:p>
              </w:tc>
              <w:tc>
                <w:tcPr>
                  <w:tcW w:w="4848" w:type="dxa"/>
                </w:tcPr>
                <w:p w:rsidR="00036790" w:rsidRPr="005D788D" w:rsidRDefault="00036790" w:rsidP="00FA095F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C702F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米麵包、米麵條等米食商品</w:t>
                  </w:r>
                </w:p>
              </w:tc>
            </w:tr>
          </w:tbl>
          <w:p w:rsidR="00036790" w:rsidRPr="003C06A3" w:rsidRDefault="00036790" w:rsidP="00FA09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46794" w:rsidRPr="003C06A3" w:rsidTr="00C46794">
        <w:trPr>
          <w:trHeight w:val="605"/>
          <w:jc w:val="center"/>
        </w:trPr>
        <w:tc>
          <w:tcPr>
            <w:tcW w:w="9935" w:type="dxa"/>
            <w:gridSpan w:val="10"/>
          </w:tcPr>
          <w:p w:rsidR="00C46794" w:rsidRDefault="00C46794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請填寫預計赴業者拍攝之日期三次</w:t>
            </w:r>
            <w:r w:rsidR="00556E37">
              <w:rPr>
                <w:rFonts w:ascii="標楷體" w:eastAsia="標楷體" w:hAnsi="標楷體" w:hint="eastAsia"/>
                <w:szCs w:val="24"/>
              </w:rPr>
              <w:t>（須先繳交提案企劃書）</w:t>
            </w:r>
            <w:r>
              <w:rPr>
                <w:rFonts w:ascii="標楷體" w:eastAsia="標楷體" w:hAnsi="標楷體" w:hint="eastAsia"/>
                <w:szCs w:val="24"/>
              </w:rPr>
              <w:t>，以利事先安排</w:t>
            </w:r>
            <w:r w:rsidR="006F7E18">
              <w:rPr>
                <w:rFonts w:ascii="標楷體" w:eastAsia="標楷體" w:hAnsi="標楷體" w:hint="eastAsia"/>
                <w:szCs w:val="24"/>
              </w:rPr>
              <w:t>協調</w:t>
            </w:r>
            <w:r>
              <w:rPr>
                <w:rFonts w:ascii="標楷體" w:eastAsia="標楷體" w:hAnsi="標楷體" w:hint="eastAsia"/>
                <w:szCs w:val="24"/>
              </w:rPr>
              <w:t>與被拍攝業者之採訪錄影時間：</w:t>
            </w:r>
          </w:p>
          <w:p w:rsidR="00C46794" w:rsidRDefault="000A6027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第一次：</w:t>
            </w:r>
          </w:p>
          <w:p w:rsidR="000A6027" w:rsidRDefault="000A6027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第二次：</w:t>
            </w:r>
          </w:p>
          <w:p w:rsidR="00C46794" w:rsidRPr="00C46794" w:rsidRDefault="000A6027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第三次：</w:t>
            </w:r>
          </w:p>
        </w:tc>
      </w:tr>
      <w:tr w:rsidR="003035A7" w:rsidRPr="003C06A3" w:rsidTr="00C46794">
        <w:trPr>
          <w:trHeight w:val="1368"/>
          <w:jc w:val="center"/>
        </w:trPr>
        <w:tc>
          <w:tcPr>
            <w:tcW w:w="9935" w:type="dxa"/>
            <w:gridSpan w:val="10"/>
          </w:tcPr>
          <w:p w:rsidR="003035A7" w:rsidRPr="003C06A3" w:rsidRDefault="003035A7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C06A3">
              <w:rPr>
                <w:rFonts w:ascii="標楷體" w:eastAsia="標楷體" w:hAnsi="標楷體" w:hint="eastAsia"/>
                <w:szCs w:val="24"/>
              </w:rPr>
              <w:t>團隊簡介(200字)</w:t>
            </w:r>
          </w:p>
          <w:p w:rsidR="003035A7" w:rsidRPr="003C06A3" w:rsidRDefault="003035A7" w:rsidP="00255D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C06A3" w:rsidRPr="004D617A" w:rsidRDefault="003C06A3" w:rsidP="00261CB9">
      <w:pPr>
        <w:snapToGrid w:val="0"/>
        <w:spacing w:line="0" w:lineRule="atLeast"/>
        <w:ind w:leftChars="-60" w:left="-2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Pr="004D617A">
        <w:rPr>
          <w:rFonts w:ascii="標楷體" w:eastAsia="標楷體" w:hAnsi="標楷體" w:hint="eastAsia"/>
          <w:b/>
        </w:rPr>
        <w:t xml:space="preserve"> □同意 □不同意 </w:t>
      </w:r>
      <w:r w:rsidRPr="004D617A">
        <w:rPr>
          <w:rFonts w:ascii="標楷體" w:eastAsia="標楷體" w:hAnsi="標楷體" w:hint="eastAsia"/>
        </w:rPr>
        <w:t>參選</w:t>
      </w:r>
      <w:r w:rsidRPr="004D617A">
        <w:rPr>
          <w:rFonts w:ascii="標楷體" w:eastAsia="標楷體" w:hAnsi="標楷體"/>
        </w:rPr>
        <w:t>作品</w:t>
      </w:r>
      <w:r w:rsidRPr="004D617A">
        <w:rPr>
          <w:rFonts w:ascii="標楷體" w:eastAsia="標楷體" w:hAnsi="標楷體" w:hint="eastAsia"/>
        </w:rPr>
        <w:t>無</w:t>
      </w:r>
      <w:r w:rsidRPr="004D617A">
        <w:rPr>
          <w:rFonts w:ascii="標楷體" w:eastAsia="標楷體" w:hAnsi="標楷體"/>
        </w:rPr>
        <w:t>侵害他人著作權之</w:t>
      </w:r>
      <w:r w:rsidRPr="004D617A">
        <w:rPr>
          <w:rFonts w:ascii="標楷體" w:eastAsia="標楷體" w:hAnsi="標楷體" w:hint="eastAsia"/>
        </w:rPr>
        <w:t>事實，若有侵權自行負責。</w:t>
      </w:r>
    </w:p>
    <w:p w:rsidR="003C06A3" w:rsidRPr="004D617A" w:rsidRDefault="003C06A3" w:rsidP="00261CB9">
      <w:pPr>
        <w:snapToGrid w:val="0"/>
        <w:spacing w:line="0" w:lineRule="atLeast"/>
        <w:ind w:leftChars="-60" w:left="-2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Pr="004D617A">
        <w:rPr>
          <w:rFonts w:ascii="標楷體" w:eastAsia="標楷體" w:hAnsi="標楷體" w:hint="eastAsia"/>
          <w:b/>
        </w:rPr>
        <w:t xml:space="preserve"> □同意 □不同意 </w:t>
      </w:r>
      <w:r w:rsidRPr="004D617A">
        <w:rPr>
          <w:rFonts w:ascii="標楷體" w:eastAsia="標楷體" w:hAnsi="標楷體" w:hint="eastAsia"/>
        </w:rPr>
        <w:t>參選作品</w:t>
      </w:r>
      <w:r w:rsidRPr="004D617A">
        <w:rPr>
          <w:rFonts w:ascii="標楷體" w:eastAsia="標楷體" w:hAnsi="標楷體"/>
        </w:rPr>
        <w:t>著作財產權歸</w:t>
      </w:r>
      <w:r w:rsidR="0046338B">
        <w:rPr>
          <w:rFonts w:ascii="標楷體" w:eastAsia="標楷體" w:hAnsi="標楷體" w:hint="eastAsia"/>
        </w:rPr>
        <w:t>經濟部工業局</w:t>
      </w:r>
      <w:r w:rsidRPr="004D617A">
        <w:rPr>
          <w:rFonts w:ascii="標楷體" w:eastAsia="標楷體" w:hAnsi="標楷體"/>
        </w:rPr>
        <w:t>所有。</w:t>
      </w:r>
    </w:p>
    <w:p w:rsidR="003C06A3" w:rsidRPr="004D617A" w:rsidRDefault="003C06A3" w:rsidP="00B5673A">
      <w:pPr>
        <w:snapToGrid w:val="0"/>
        <w:spacing w:line="0" w:lineRule="atLeast"/>
        <w:ind w:leftChars="-60" w:left="2551" w:hangingChars="1123" w:hanging="2695"/>
        <w:rPr>
          <w:rFonts w:ascii="標楷體" w:eastAsia="標楷體" w:hAnsi="標楷體"/>
        </w:rPr>
      </w:pPr>
      <w:r w:rsidRPr="00DC06BA">
        <w:rPr>
          <w:rFonts w:ascii="標楷體" w:eastAsia="標楷體" w:hAnsi="標楷體" w:hint="eastAsia"/>
        </w:rPr>
        <w:t>參賽者</w:t>
      </w:r>
      <w:r w:rsidRPr="003C06A3">
        <w:rPr>
          <w:rFonts w:ascii="標楷體" w:eastAsia="標楷體" w:hAnsi="標楷體" w:hint="eastAsia"/>
        </w:rPr>
        <w:t xml:space="preserve"> </w:t>
      </w:r>
      <w:r w:rsidRPr="00081E8E">
        <w:rPr>
          <w:rFonts w:ascii="標楷體" w:eastAsia="標楷體" w:hAnsi="標楷體" w:hint="eastAsia"/>
          <w:b/>
        </w:rPr>
        <w:t>□同意 □不同意</w:t>
      </w:r>
      <w:r w:rsidRPr="003C06A3">
        <w:rPr>
          <w:rFonts w:ascii="標楷體" w:eastAsia="標楷體" w:hAnsi="標楷體" w:hint="eastAsia"/>
        </w:rPr>
        <w:t xml:space="preserve"> </w:t>
      </w:r>
      <w:r w:rsidRPr="004D617A">
        <w:rPr>
          <w:rFonts w:ascii="標楷體" w:eastAsia="標楷體" w:hAnsi="標楷體" w:hint="eastAsia"/>
        </w:rPr>
        <w:t>參選</w:t>
      </w:r>
      <w:r w:rsidRPr="003C06A3">
        <w:rPr>
          <w:rFonts w:ascii="標楷體" w:eastAsia="標楷體" w:hAnsi="標楷體" w:hint="eastAsia"/>
        </w:rPr>
        <w:t>作品於活動期間</w:t>
      </w:r>
      <w:r w:rsidR="00B5673A">
        <w:rPr>
          <w:rFonts w:ascii="標楷體" w:eastAsia="標楷體" w:hAnsi="標楷體" w:hint="eastAsia"/>
        </w:rPr>
        <w:t>及比賽結束後</w:t>
      </w:r>
      <w:r w:rsidRPr="003C06A3">
        <w:rPr>
          <w:rFonts w:ascii="標楷體" w:eastAsia="標楷體" w:hAnsi="標楷體" w:hint="eastAsia"/>
        </w:rPr>
        <w:t>無限次播放及用於</w:t>
      </w:r>
      <w:r w:rsidR="0046338B">
        <w:rPr>
          <w:rFonts w:ascii="標楷體" w:eastAsia="標楷體" w:hAnsi="標楷體" w:hint="eastAsia"/>
        </w:rPr>
        <w:t>本所</w:t>
      </w:r>
      <w:r w:rsidRPr="003C06A3">
        <w:rPr>
          <w:rFonts w:ascii="標楷體" w:eastAsia="標楷體" w:hAnsi="標楷體" w:hint="eastAsia"/>
        </w:rPr>
        <w:t>FB</w:t>
      </w:r>
      <w:r w:rsidR="00081E8E">
        <w:rPr>
          <w:rFonts w:ascii="標楷體" w:eastAsia="標楷體" w:hAnsi="標楷體" w:hint="eastAsia"/>
        </w:rPr>
        <w:t>及You Tube</w:t>
      </w:r>
      <w:r w:rsidRPr="003C06A3">
        <w:rPr>
          <w:rFonts w:ascii="標楷體" w:eastAsia="標楷體" w:hAnsi="標楷體" w:hint="eastAsia"/>
        </w:rPr>
        <w:t>。</w:t>
      </w:r>
    </w:p>
    <w:p w:rsidR="003D4EAE" w:rsidRDefault="003C06A3" w:rsidP="006C22FC">
      <w:pPr>
        <w:snapToGrid w:val="0"/>
        <w:spacing w:line="0" w:lineRule="atLeast"/>
        <w:ind w:leftChars="-60" w:left="566" w:hangingChars="296" w:hanging="710"/>
        <w:rPr>
          <w:rFonts w:ascii="標楷體" w:eastAsia="標楷體" w:hAnsi="標楷體"/>
        </w:rPr>
      </w:pPr>
      <w:r w:rsidRPr="004D617A">
        <w:rPr>
          <w:rFonts w:ascii="標楷體" w:eastAsia="標楷體" w:hAnsi="標楷體" w:hint="eastAsia"/>
        </w:rPr>
        <w:t>備註：</w:t>
      </w:r>
      <w:r w:rsidR="0046338B" w:rsidRPr="0046338B">
        <w:rPr>
          <w:rFonts w:ascii="標楷體" w:eastAsia="標楷體" w:hAnsi="標楷體" w:hint="eastAsia"/>
        </w:rPr>
        <w:t>請於107年</w:t>
      </w:r>
      <w:r w:rsidR="00457639">
        <w:rPr>
          <w:rFonts w:ascii="標楷體" w:eastAsia="標楷體" w:hAnsi="標楷體" w:hint="eastAsia"/>
        </w:rPr>
        <w:t>9</w:t>
      </w:r>
      <w:r w:rsidR="0046338B" w:rsidRPr="0046338B">
        <w:rPr>
          <w:rFonts w:ascii="標楷體" w:eastAsia="標楷體" w:hAnsi="標楷體" w:hint="eastAsia"/>
        </w:rPr>
        <w:t>月</w:t>
      </w:r>
      <w:r w:rsidR="00922D9E">
        <w:rPr>
          <w:rFonts w:ascii="標楷體" w:eastAsia="標楷體" w:hAnsi="標楷體" w:hint="eastAsia"/>
        </w:rPr>
        <w:t>2</w:t>
      </w:r>
      <w:r w:rsidR="00457639">
        <w:rPr>
          <w:rFonts w:ascii="標楷體" w:eastAsia="標楷體" w:hAnsi="標楷體" w:hint="eastAsia"/>
        </w:rPr>
        <w:t>4</w:t>
      </w:r>
      <w:r w:rsidR="0046338B" w:rsidRPr="0046338B">
        <w:rPr>
          <w:rFonts w:ascii="標楷體" w:eastAsia="標楷體" w:hAnsi="標楷體" w:hint="eastAsia"/>
        </w:rPr>
        <w:t>日前，繳交報名表，填寫後以E-mail寄至may.wu@cgprdi.org.tw ，主旨註明「2018食品微型產業微電影創意大賽_(作者名或團體名)」。報名表僅收Word檔或PDF檔，</w:t>
      </w:r>
      <w:proofErr w:type="gramStart"/>
      <w:r w:rsidR="0046338B" w:rsidRPr="0046338B">
        <w:rPr>
          <w:rFonts w:ascii="標楷體" w:eastAsia="標楷體" w:hAnsi="標楷體" w:hint="eastAsia"/>
        </w:rPr>
        <w:t>不收紙本</w:t>
      </w:r>
      <w:proofErr w:type="gramEnd"/>
      <w:r w:rsidR="0046338B" w:rsidRPr="0046338B">
        <w:rPr>
          <w:rFonts w:ascii="標楷體" w:eastAsia="標楷體" w:hAnsi="標楷體" w:hint="eastAsia"/>
        </w:rPr>
        <w:t>。</w:t>
      </w:r>
    </w:p>
    <w:p w:rsidR="00153AC2" w:rsidRDefault="006C22FC" w:rsidP="00C46794">
      <w:pPr>
        <w:snapToGrid w:val="0"/>
        <w:spacing w:line="0" w:lineRule="atLeast"/>
        <w:ind w:leftChars="236" w:left="567" w:hanging="1"/>
        <w:rPr>
          <w:rFonts w:ascii="標楷體" w:eastAsia="標楷體" w:hAnsi="標楷體"/>
        </w:rPr>
      </w:pPr>
      <w:r w:rsidRPr="006C22FC">
        <w:rPr>
          <w:rFonts w:ascii="標楷體" w:eastAsia="標楷體" w:hAnsi="標楷體" w:hint="eastAsia"/>
          <w:b/>
          <w:color w:val="FF0000"/>
        </w:rPr>
        <w:t>完成報名後，</w:t>
      </w:r>
      <w:r w:rsidRPr="00697A34">
        <w:rPr>
          <w:rFonts w:ascii="標楷體" w:eastAsia="標楷體" w:hAnsi="標楷體" w:hint="eastAsia"/>
          <w:b/>
          <w:color w:val="FF0000"/>
        </w:rPr>
        <w:t>請</w:t>
      </w:r>
      <w:r w:rsidRPr="006C22FC">
        <w:rPr>
          <w:rFonts w:ascii="標楷體" w:eastAsia="標楷體" w:hAnsi="標楷體" w:hint="eastAsia"/>
          <w:b/>
          <w:color w:val="FF0000"/>
        </w:rPr>
        <w:t>務必來電確認02-26101010分機258，或0935</w:t>
      </w:r>
      <w:r w:rsidR="0014337E">
        <w:rPr>
          <w:rFonts w:ascii="標楷體" w:eastAsia="標楷體" w:hAnsi="標楷體" w:hint="eastAsia"/>
          <w:b/>
          <w:color w:val="FF0000"/>
        </w:rPr>
        <w:t>-</w:t>
      </w:r>
      <w:r w:rsidRPr="006C22FC">
        <w:rPr>
          <w:rFonts w:ascii="標楷體" w:eastAsia="標楷體" w:hAnsi="標楷體" w:hint="eastAsia"/>
          <w:b/>
          <w:color w:val="FF0000"/>
        </w:rPr>
        <w:t>969837</w:t>
      </w:r>
      <w:r w:rsidR="00DD67B0">
        <w:rPr>
          <w:rFonts w:ascii="標楷體" w:eastAsia="標楷體" w:hAnsi="標楷體" w:hint="eastAsia"/>
          <w:b/>
          <w:color w:val="FF0000"/>
        </w:rPr>
        <w:t>吳美蘭小姐</w:t>
      </w:r>
      <w:r w:rsidRPr="006C22FC">
        <w:rPr>
          <w:rFonts w:ascii="標楷體" w:eastAsia="標楷體" w:hAnsi="標楷體" w:hint="eastAsia"/>
          <w:b/>
          <w:color w:val="FF0000"/>
        </w:rPr>
        <w:t>，以免影響您的權益。</w:t>
      </w:r>
      <w:r w:rsidR="00153AC2">
        <w:rPr>
          <w:rFonts w:ascii="標楷體" w:eastAsia="標楷體" w:hAnsi="標楷體"/>
        </w:rPr>
        <w:br w:type="page"/>
      </w:r>
    </w:p>
    <w:p w:rsidR="00153AC2" w:rsidRPr="006D5D11" w:rsidRDefault="00153AC2" w:rsidP="00153AC2">
      <w:pPr>
        <w:jc w:val="center"/>
        <w:rPr>
          <w:rFonts w:eastAsia="標楷體"/>
          <w:b/>
          <w:sz w:val="36"/>
          <w:szCs w:val="28"/>
        </w:rPr>
      </w:pPr>
      <w:r w:rsidRPr="006D5D11">
        <w:rPr>
          <w:rFonts w:eastAsia="標楷體"/>
          <w:b/>
          <w:sz w:val="36"/>
          <w:szCs w:val="28"/>
        </w:rPr>
        <w:lastRenderedPageBreak/>
        <w:t>個人資料提供同意書</w:t>
      </w:r>
    </w:p>
    <w:p w:rsidR="00153AC2" w:rsidRPr="001B1771" w:rsidRDefault="00153AC2" w:rsidP="00153AC2">
      <w:pPr>
        <w:jc w:val="center"/>
        <w:rPr>
          <w:rFonts w:eastAsia="標楷體"/>
          <w:b/>
          <w:sz w:val="28"/>
          <w:szCs w:val="28"/>
        </w:rPr>
      </w:pPr>
    </w:p>
    <w:p w:rsidR="00153AC2" w:rsidRPr="001B1771" w:rsidRDefault="00153AC2" w:rsidP="00153AC2">
      <w:pPr>
        <w:pStyle w:val="Web"/>
        <w:snapToGrid w:val="0"/>
        <w:spacing w:beforeLines="50" w:before="180" w:beforeAutospacing="0" w:after="0" w:afterAutospacing="0"/>
        <w:ind w:firstLineChars="257" w:firstLine="720"/>
        <w:rPr>
          <w:rStyle w:val="style11"/>
          <w:rFonts w:ascii="Times New Roman" w:eastAsia="標楷體" w:hAnsi="Times New Roman" w:cs="Times New Roman"/>
          <w:sz w:val="28"/>
          <w:szCs w:val="28"/>
        </w:rPr>
      </w:pP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您參加「</w:t>
      </w:r>
      <w:r w:rsidRPr="000D222E">
        <w:rPr>
          <w:rFonts w:ascii="標楷體" w:eastAsia="標楷體" w:hAnsi="標楷體" w:hint="eastAsia"/>
          <w:sz w:val="28"/>
          <w:szCs w:val="28"/>
        </w:rPr>
        <w:t>2018食品微型產業微電影創意大賽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」所填寫之個人資料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包括：姓名、</w:t>
      </w:r>
      <w:r>
        <w:rPr>
          <w:rStyle w:val="style11"/>
          <w:rFonts w:ascii="Times New Roman" w:eastAsia="標楷體" w:hAnsi="Times New Roman" w:cs="Times New Roman" w:hint="eastAsia"/>
          <w:sz w:val="28"/>
          <w:szCs w:val="28"/>
        </w:rPr>
        <w:t>行動電話、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電子郵件、聯絡方式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........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等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，將由財團法人中華穀類食品工業技術研究所（以下稱「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所」）進行蒐集、處理及利用。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所僅於處理相關參加、通知以及後續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所舉辦相關活動通知之目的範圍內利用您的個人資料。</w:t>
      </w:r>
    </w:p>
    <w:p w:rsidR="00153AC2" w:rsidRPr="001B1771" w:rsidRDefault="00153AC2" w:rsidP="00153AC2">
      <w:pPr>
        <w:pStyle w:val="Web"/>
        <w:snapToGrid w:val="0"/>
        <w:spacing w:beforeLines="50" w:before="180" w:beforeAutospacing="0" w:after="0" w:afterAutospacing="0"/>
        <w:ind w:firstLineChars="257" w:firstLine="720"/>
        <w:rPr>
          <w:rFonts w:ascii="Times New Roman" w:eastAsia="標楷體" w:hAnsi="Times New Roman" w:cs="Times New Roman"/>
          <w:sz w:val="28"/>
          <w:szCs w:val="28"/>
        </w:rPr>
      </w:pP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前開個人資料將由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所永久保留，惟您得隨時通知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所刪除該等個人資料。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所將依個資法規定保護您的個人資料。若您同意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所對您發送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所活動訊息或其他行銷資料，您得隨時取消訂閱。您依個資法第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3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條規定得查詢或請求閱覽、製給複製本、補充或更正、停止蒐集、處理、利用或刪除，您得以書面寄送前開請求至新北市八里區中山路三段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223</w:t>
      </w:r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號中華穀類食品工業技術研究所技術服務組，</w:t>
      </w:r>
      <w:proofErr w:type="gramStart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穀研</w:t>
      </w:r>
      <w:proofErr w:type="gramEnd"/>
      <w:r w:rsidRPr="001B1771">
        <w:rPr>
          <w:rStyle w:val="style11"/>
          <w:rFonts w:ascii="Times New Roman" w:eastAsia="標楷體" w:hAnsi="Times New Roman" w:cs="Times New Roman"/>
          <w:sz w:val="28"/>
          <w:szCs w:val="28"/>
        </w:rPr>
        <w:t>所將於法定期間內處理您的請求。</w:t>
      </w:r>
      <w:r w:rsidRPr="001B177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DFKaiShu-SB-Estd-BF"/>
          <w:kern w:val="0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Style w:val="style11"/>
          <w:rFonts w:eastAsia="標楷體"/>
          <w:sz w:val="28"/>
          <w:szCs w:val="28"/>
        </w:rPr>
      </w:pPr>
    </w:p>
    <w:p w:rsidR="00153AC2" w:rsidRPr="001B1771" w:rsidRDefault="006D5D11" w:rsidP="00153AC2">
      <w:pPr>
        <w:autoSpaceDE w:val="0"/>
        <w:autoSpaceDN w:val="0"/>
        <w:adjustRightInd w:val="0"/>
        <w:snapToGrid w:val="0"/>
        <w:spacing w:beforeLines="50" w:before="180"/>
        <w:rPr>
          <w:rStyle w:val="style11"/>
          <w:rFonts w:eastAsia="標楷體"/>
          <w:sz w:val="28"/>
          <w:szCs w:val="28"/>
        </w:rPr>
      </w:pPr>
      <w:r>
        <w:rPr>
          <w:rStyle w:val="style11"/>
          <w:rFonts w:ascii="標楷體" w:eastAsia="標楷體" w:hAnsi="標楷體" w:hint="eastAsia"/>
          <w:sz w:val="28"/>
          <w:szCs w:val="28"/>
        </w:rPr>
        <w:t>□</w:t>
      </w:r>
      <w:r w:rsidR="00153AC2" w:rsidRPr="001B1771">
        <w:rPr>
          <w:rStyle w:val="style11"/>
          <w:rFonts w:eastAsia="標楷體"/>
          <w:sz w:val="28"/>
          <w:szCs w:val="28"/>
        </w:rPr>
        <w:t>我已詳閱上述同意書內容，瞭解並接受本同意書之拘束（請打勾）</w:t>
      </w: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Style w:val="style11"/>
          <w:rFonts w:eastAsia="標楷體"/>
          <w:sz w:val="28"/>
          <w:szCs w:val="28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  <w:r w:rsidRPr="001B1771">
        <w:rPr>
          <w:rFonts w:eastAsia="標楷體"/>
          <w:kern w:val="0"/>
          <w:sz w:val="28"/>
          <w:szCs w:val="28"/>
        </w:rPr>
        <w:t>中華穀類食品工業技術研究所</w:t>
      </w: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  <w:proofErr w:type="gramStart"/>
      <w:r w:rsidRPr="001B1771">
        <w:rPr>
          <w:rFonts w:eastAsia="標楷體"/>
          <w:kern w:val="0"/>
          <w:sz w:val="28"/>
          <w:szCs w:val="28"/>
        </w:rPr>
        <w:t>立書人</w:t>
      </w:r>
      <w:proofErr w:type="gramEnd"/>
      <w:r w:rsidRPr="001B1771">
        <w:rPr>
          <w:rFonts w:eastAsia="標楷體"/>
          <w:kern w:val="0"/>
          <w:sz w:val="28"/>
          <w:szCs w:val="28"/>
        </w:rPr>
        <w:t>:                 (</w:t>
      </w:r>
      <w:r w:rsidRPr="001B1771">
        <w:rPr>
          <w:rFonts w:eastAsia="標楷體"/>
          <w:kern w:val="0"/>
          <w:sz w:val="28"/>
          <w:szCs w:val="28"/>
        </w:rPr>
        <w:t>請本人簽名或蓋章</w:t>
      </w:r>
      <w:r w:rsidRPr="001B1771">
        <w:rPr>
          <w:rFonts w:eastAsia="標楷體"/>
          <w:kern w:val="0"/>
          <w:sz w:val="28"/>
          <w:szCs w:val="28"/>
        </w:rPr>
        <w:t>)</w:t>
      </w: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:rsidR="00153AC2" w:rsidRPr="004F5EEA" w:rsidRDefault="00153AC2" w:rsidP="00153AC2">
      <w:pPr>
        <w:autoSpaceDE w:val="0"/>
        <w:autoSpaceDN w:val="0"/>
        <w:adjustRightInd w:val="0"/>
        <w:snapToGrid w:val="0"/>
        <w:spacing w:beforeLines="50" w:before="180"/>
        <w:ind w:rightChars="-260" w:right="-624"/>
        <w:rPr>
          <w:rFonts w:eastAsia="標楷體"/>
          <w:color w:val="FF0000"/>
          <w:kern w:val="0"/>
          <w:sz w:val="28"/>
          <w:szCs w:val="28"/>
        </w:rPr>
      </w:pPr>
      <w:r w:rsidRPr="001B1771">
        <w:rPr>
          <w:rFonts w:eastAsia="標楷體"/>
          <w:kern w:val="0"/>
          <w:sz w:val="28"/>
          <w:szCs w:val="28"/>
        </w:rPr>
        <w:t>中華穀類食品工業技術研究所個人資料保護申訴電話：</w:t>
      </w:r>
      <w:r w:rsidRPr="001B1771">
        <w:rPr>
          <w:rFonts w:eastAsia="標楷體"/>
          <w:kern w:val="0"/>
          <w:sz w:val="28"/>
          <w:szCs w:val="28"/>
        </w:rPr>
        <w:t>02-2610-1010</w:t>
      </w: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:rsidR="00153AC2" w:rsidRPr="001B1771" w:rsidRDefault="00153AC2" w:rsidP="00153AC2">
      <w:pPr>
        <w:autoSpaceDE w:val="0"/>
        <w:autoSpaceDN w:val="0"/>
        <w:adjustRightInd w:val="0"/>
        <w:snapToGrid w:val="0"/>
        <w:spacing w:beforeLines="50" w:before="180"/>
        <w:jc w:val="distribute"/>
        <w:rPr>
          <w:rStyle w:val="style11"/>
          <w:rFonts w:eastAsia="標楷體"/>
          <w:sz w:val="28"/>
          <w:szCs w:val="28"/>
        </w:rPr>
      </w:pPr>
      <w:r w:rsidRPr="001B1771">
        <w:rPr>
          <w:rFonts w:eastAsia="標楷體"/>
          <w:kern w:val="0"/>
          <w:sz w:val="28"/>
          <w:szCs w:val="28"/>
        </w:rPr>
        <w:t>中華民國</w:t>
      </w:r>
      <w:r w:rsidRPr="001B1771">
        <w:rPr>
          <w:rFonts w:eastAsia="標楷體"/>
          <w:kern w:val="0"/>
          <w:sz w:val="28"/>
          <w:szCs w:val="28"/>
        </w:rPr>
        <w:t xml:space="preserve">  </w:t>
      </w:r>
      <w:r w:rsidRPr="001B1771">
        <w:rPr>
          <w:rFonts w:eastAsia="標楷體"/>
          <w:kern w:val="0"/>
          <w:sz w:val="28"/>
          <w:szCs w:val="28"/>
        </w:rPr>
        <w:t>年</w:t>
      </w:r>
      <w:r w:rsidRPr="001B1771">
        <w:rPr>
          <w:rFonts w:eastAsia="標楷體"/>
          <w:kern w:val="0"/>
          <w:sz w:val="28"/>
          <w:szCs w:val="28"/>
        </w:rPr>
        <w:t xml:space="preserve">   </w:t>
      </w:r>
      <w:r w:rsidRPr="001B1771">
        <w:rPr>
          <w:rFonts w:eastAsia="標楷體"/>
          <w:kern w:val="0"/>
          <w:sz w:val="28"/>
          <w:szCs w:val="28"/>
        </w:rPr>
        <w:t>月</w:t>
      </w:r>
      <w:r w:rsidRPr="001B1771">
        <w:rPr>
          <w:rFonts w:eastAsia="標楷體"/>
          <w:kern w:val="0"/>
          <w:sz w:val="28"/>
          <w:szCs w:val="28"/>
        </w:rPr>
        <w:t xml:space="preserve">   </w:t>
      </w:r>
      <w:r w:rsidRPr="001B1771">
        <w:rPr>
          <w:rFonts w:eastAsia="標楷體"/>
          <w:kern w:val="0"/>
          <w:sz w:val="28"/>
          <w:szCs w:val="28"/>
        </w:rPr>
        <w:t>日</w:t>
      </w:r>
    </w:p>
    <w:p w:rsidR="00153AC2" w:rsidRPr="001B1771" w:rsidRDefault="00153AC2" w:rsidP="00153AC2">
      <w:pPr>
        <w:widowControl/>
        <w:rPr>
          <w:sz w:val="28"/>
          <w:szCs w:val="28"/>
        </w:rPr>
      </w:pPr>
      <w:r w:rsidRPr="001B1771">
        <w:rPr>
          <w:rFonts w:eastAsia="標楷體"/>
          <w:b/>
          <w:sz w:val="28"/>
          <w:szCs w:val="28"/>
        </w:rPr>
        <w:br w:type="page"/>
      </w:r>
    </w:p>
    <w:p w:rsidR="00587C7F" w:rsidRDefault="00587C7F">
      <w:pPr>
        <w:widowControl/>
        <w:rPr>
          <w:rFonts w:ascii="標楷體" w:eastAsia="標楷體" w:hAnsi="標楷體"/>
        </w:rPr>
      </w:pPr>
    </w:p>
    <w:p w:rsidR="00587C7F" w:rsidRDefault="00587C7F" w:rsidP="00261CB9">
      <w:pPr>
        <w:snapToGrid w:val="0"/>
        <w:spacing w:line="0" w:lineRule="atLeast"/>
        <w:ind w:leftChars="-60" w:left="708" w:hangingChars="355" w:hanging="852"/>
        <w:rPr>
          <w:rFonts w:ascii="標楷體" w:eastAsia="標楷體" w:hAnsi="標楷體"/>
        </w:rPr>
      </w:pPr>
    </w:p>
    <w:p w:rsidR="000D222E" w:rsidRPr="00D71899" w:rsidRDefault="000D222E" w:rsidP="000D222E">
      <w:pPr>
        <w:pStyle w:val="2"/>
        <w:snapToGrid w:val="0"/>
        <w:spacing w:line="240" w:lineRule="auto"/>
        <w:rPr>
          <w:rFonts w:ascii="標楷體" w:eastAsia="標楷體" w:hAnsi="標楷體"/>
          <w:color w:val="000000" w:themeColor="text1"/>
          <w:sz w:val="28"/>
        </w:rPr>
      </w:pPr>
      <w:bookmarkStart w:id="45" w:name="_Toc515544119"/>
      <w:r w:rsidRPr="00D71899">
        <w:rPr>
          <w:rFonts w:ascii="標楷體" w:eastAsia="標楷體" w:hAnsi="標楷體" w:hint="eastAsia"/>
          <w:color w:val="000000" w:themeColor="text1"/>
          <w:sz w:val="28"/>
        </w:rPr>
        <w:t>附件二、</w:t>
      </w:r>
      <w:r w:rsidR="0007540B" w:rsidRPr="00D71899">
        <w:rPr>
          <w:rFonts w:ascii="標楷體" w:eastAsia="標楷體" w:hAnsi="標楷體" w:hint="eastAsia"/>
          <w:color w:val="000000" w:themeColor="text1"/>
          <w:sz w:val="28"/>
        </w:rPr>
        <w:t>被拍攝</w:t>
      </w:r>
      <w:r w:rsidRPr="00D71899">
        <w:rPr>
          <w:rFonts w:ascii="標楷體" w:eastAsia="標楷體" w:hAnsi="標楷體" w:hint="eastAsia"/>
          <w:color w:val="000000" w:themeColor="text1"/>
          <w:sz w:val="28"/>
        </w:rPr>
        <w:t>業者清單</w:t>
      </w:r>
      <w:bookmarkEnd w:id="45"/>
    </w:p>
    <w:p w:rsidR="00587C7F" w:rsidRPr="00153405" w:rsidRDefault="00587C7F" w:rsidP="00153405">
      <w:pPr>
        <w:snapToGrid w:val="0"/>
      </w:pPr>
    </w:p>
    <w:tbl>
      <w:tblPr>
        <w:tblW w:w="10363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1"/>
        <w:gridCol w:w="1456"/>
        <w:gridCol w:w="1908"/>
        <w:gridCol w:w="5038"/>
      </w:tblGrid>
      <w:tr w:rsidR="003B76AD" w:rsidRPr="00DB1ED0" w:rsidTr="00C702F5">
        <w:trPr>
          <w:trHeight w:val="452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3B76AD" w:rsidRPr="00C702F5" w:rsidRDefault="003B76AD" w:rsidP="003B76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業者名稱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B76AD" w:rsidRPr="00C702F5" w:rsidRDefault="003B76AD" w:rsidP="003B76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地址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3B76AD" w:rsidRPr="00C702F5" w:rsidRDefault="003B76AD" w:rsidP="003B76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主要產品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3B76AD" w:rsidRPr="00C702F5" w:rsidRDefault="003B76AD" w:rsidP="000759C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業者簡介</w:t>
            </w:r>
          </w:p>
        </w:tc>
      </w:tr>
      <w:tr w:rsidR="00DB1ED0" w:rsidRPr="00DB1ED0" w:rsidTr="00C702F5">
        <w:trPr>
          <w:trHeight w:val="1656"/>
          <w:jc w:val="center"/>
        </w:trPr>
        <w:tc>
          <w:tcPr>
            <w:tcW w:w="1961" w:type="dxa"/>
            <w:shd w:val="clear" w:color="auto" w:fill="auto"/>
            <w:vAlign w:val="center"/>
            <w:hideMark/>
          </w:tcPr>
          <w:p w:rsidR="00DB1ED0" w:rsidRPr="00C702F5" w:rsidRDefault="00DB1ED0" w:rsidP="00DB1ED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達成食品行(吳媽媽包子專賣店)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B1ED0" w:rsidRPr="00C702F5" w:rsidRDefault="00DB1ED0" w:rsidP="003B76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花蓮縣吉安鄉仁里村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B1ED0" w:rsidRPr="00C702F5" w:rsidRDefault="00DB1ED0" w:rsidP="00DB1ED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剝皮辣椒包、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爆漿黑糖包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、南洋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紫米包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、培根起司包</w:t>
            </w:r>
          </w:p>
        </w:tc>
        <w:tc>
          <w:tcPr>
            <w:tcW w:w="5038" w:type="dxa"/>
            <w:shd w:val="clear" w:color="auto" w:fill="auto"/>
            <w:vAlign w:val="center"/>
            <w:hideMark/>
          </w:tcPr>
          <w:p w:rsidR="00DB1ED0" w:rsidRPr="00C702F5" w:rsidRDefault="00DB1ED0" w:rsidP="000759C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吳媽媽包子店是一間批發包子與饅頭的食品專賣店。從吳媽媽創業至今已走過30年的歲月，如今吳媽媽已放下衣缽由第2代接手經營。吳媽媽包子起先是在小型包子店幫忙，並學習製作包子饅頭的技術,學成後自行開設手工包子店，累積客源後再轉型為小型的包子工廠。至今，店裡的產品仍保有傳統的味道。</w:t>
            </w:r>
          </w:p>
        </w:tc>
      </w:tr>
      <w:tr w:rsidR="00DB1ED0" w:rsidRPr="00DB1ED0" w:rsidTr="00C702F5">
        <w:trPr>
          <w:trHeight w:val="1104"/>
          <w:jc w:val="center"/>
        </w:trPr>
        <w:tc>
          <w:tcPr>
            <w:tcW w:w="1961" w:type="dxa"/>
            <w:shd w:val="clear" w:color="auto" w:fill="auto"/>
            <w:vAlign w:val="center"/>
            <w:hideMark/>
          </w:tcPr>
          <w:p w:rsidR="00DB1ED0" w:rsidRPr="00C702F5" w:rsidRDefault="00DB1ED0" w:rsidP="00DB1ED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建華開發有限公司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B1ED0" w:rsidRPr="00C702F5" w:rsidRDefault="00DB1ED0" w:rsidP="005865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Arial"/>
                <w:szCs w:val="24"/>
                <w:shd w:val="clear" w:color="auto" w:fill="FFFFFF"/>
              </w:rPr>
              <w:t>花蓮縣花蓮市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B1ED0" w:rsidRPr="00C702F5" w:rsidRDefault="003B76AD" w:rsidP="00DB1ED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阿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部多大理石鬆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露</w:t>
            </w:r>
          </w:p>
        </w:tc>
        <w:tc>
          <w:tcPr>
            <w:tcW w:w="5038" w:type="dxa"/>
            <w:shd w:val="clear" w:color="auto" w:fill="auto"/>
            <w:vAlign w:val="center"/>
            <w:hideMark/>
          </w:tcPr>
          <w:p w:rsidR="00DB1ED0" w:rsidRPr="00C702F5" w:rsidRDefault="00DB1ED0" w:rsidP="000759C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建華開發有限公司(建華食品)於民國88年創立，陸續通過ISO2000及HACCP等國際認證，主要經營品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項為吐司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、麵包、蛋糕及伴手禮等烘焙產品，販售通路為宜蘭、花蓮及台東伴手禮商店、早餐店、飯店、學童福利社及統一超商等，另有自營品牌「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阿部多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」，為花蓮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老字號食品製造廠。</w:t>
            </w:r>
          </w:p>
        </w:tc>
      </w:tr>
      <w:tr w:rsidR="00DB1ED0" w:rsidRPr="00DB1ED0" w:rsidTr="00C702F5">
        <w:trPr>
          <w:trHeight w:val="3036"/>
          <w:jc w:val="center"/>
        </w:trPr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DB1ED0" w:rsidRPr="00C702F5" w:rsidRDefault="00DB1ED0" w:rsidP="00DB1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喜願行</w:t>
            </w:r>
            <w:proofErr w:type="gramEnd"/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DB1ED0" w:rsidRPr="00C702F5" w:rsidRDefault="00DB1ED0" w:rsidP="005865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彰化縣二林鎮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B1ED0" w:rsidRPr="00C702F5" w:rsidRDefault="00DB1ED0" w:rsidP="00DB1ED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農產品(麵粉.黑豆.雜糧..等)、農產加工品(餅乾.麵條.醬油…等) </w:t>
            </w:r>
          </w:p>
        </w:tc>
        <w:tc>
          <w:tcPr>
            <w:tcW w:w="5038" w:type="dxa"/>
            <w:shd w:val="clear" w:color="auto" w:fill="auto"/>
            <w:vAlign w:val="center"/>
            <w:hideMark/>
          </w:tcPr>
          <w:p w:rsidR="00DB1ED0" w:rsidRPr="00C702F5" w:rsidRDefault="00DB1ED0" w:rsidP="0051795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公司簡介：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喜願行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（喜願社區協力農業營生群組）「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喜願行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」成立於1999年4月1日，在彰化二林「喜樂保育院」與一群身心受限的夥伴組合「喜願麵包工作坊」，從事「天然穀物麵包」的製作，以工業工程的專業根基，能力分工模式，共同創造自立自足的事業體，堅持不接受公部門補助、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募款、不接受捐款的營運模式，開創台灣社會企業的新頁。</w:t>
            </w: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2012年為整合各農作團隊與農友，乃以「喜願共合國」為團隊名號（喜願社區協力農業營生群組Rejoice Community Supported Agriculture Living Group），做為投入社區支持型農業實踐的統稱。</w:t>
            </w: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「喜願」在現有農事管理的基礎上，連結「生產者」、「加工者」、「服務者」、「消費者」相互的承諾，提供一個本土雜糧產銷、價格、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品質穩建與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安全的農糧原料系統，透過各大通路服務建構完整的供應消費環圈。</w:t>
            </w:r>
          </w:p>
        </w:tc>
      </w:tr>
      <w:tr w:rsidR="00DB1ED0" w:rsidRPr="00DB1ED0" w:rsidTr="00C702F5">
        <w:trPr>
          <w:trHeight w:val="324"/>
          <w:jc w:val="center"/>
        </w:trPr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DB1ED0" w:rsidRPr="00C702F5" w:rsidRDefault="00DB1ED0" w:rsidP="00DB1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食當包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食品行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B1ED0" w:rsidRPr="00C702F5" w:rsidRDefault="00DB1ED0" w:rsidP="005865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苗栗縣苗栗市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DB1ED0" w:rsidRPr="00C702F5" w:rsidRDefault="00DB1ED0" w:rsidP="00DB1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包子，饅頭，創意點心</w:t>
            </w:r>
          </w:p>
        </w:tc>
        <w:tc>
          <w:tcPr>
            <w:tcW w:w="5038" w:type="dxa"/>
            <w:shd w:val="clear" w:color="auto" w:fill="auto"/>
            <w:noWrap/>
            <w:vAlign w:val="center"/>
            <w:hideMark/>
          </w:tcPr>
          <w:p w:rsidR="000759C0" w:rsidRPr="00C702F5" w:rsidRDefault="000759C0" w:rsidP="000759C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702F5">
              <w:rPr>
                <w:rFonts w:ascii="標楷體" w:eastAsia="標楷體" w:hAnsi="標楷體" w:hint="eastAsia"/>
                <w:szCs w:val="24"/>
              </w:rPr>
              <w:t>老闆跟老闆娘是留學英國的同學，結婚後即到大陸過著兩岸奔波的台幹生活。幾年後決定結束在大陸多年的台幹生涯，回台灣定居，並思考未來想要的生活後，選擇回鄉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―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苗栗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―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定居。</w:t>
            </w:r>
          </w:p>
          <w:p w:rsidR="000759C0" w:rsidRPr="00C702F5" w:rsidRDefault="000759C0" w:rsidP="000759C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702F5">
              <w:rPr>
                <w:rFonts w:ascii="標楷體" w:eastAsia="標楷體" w:hAnsi="標楷體" w:hint="eastAsia"/>
                <w:szCs w:val="24"/>
              </w:rPr>
              <w:t>在苗栗定居且有了家族新成員後，有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於食安問題頻傳，且觀察了苗栗本地的商業型態，決定進入餐飲業，希望可以為苗栗帶來一些新口味，或是為客家本地食材尋求創新的可能。從決定以經營包子饅頭店到實際開店，創業籌畫了兩年。這</w:t>
            </w:r>
            <w:r w:rsidRPr="00C702F5">
              <w:rPr>
                <w:rFonts w:ascii="標楷體" w:eastAsia="標楷體" w:hAnsi="標楷體" w:hint="eastAsia"/>
                <w:szCs w:val="24"/>
              </w:rPr>
              <w:lastRenderedPageBreak/>
              <w:t>中間老闆娘到台北上過政府的職業訓練課程，課程老師皆為目前在職或已退休的五星級飯店行政主廚或主廚。上完職業訓練課程後，深感自己的不足，夫妻兩人又繼續到</w:t>
            </w:r>
            <w:r w:rsidR="002C541A" w:rsidRPr="005B2E08">
              <w:rPr>
                <w:rFonts w:ascii="標楷體" w:eastAsia="標楷體" w:hAnsi="標楷體" w:hint="eastAsia"/>
                <w:szCs w:val="24"/>
              </w:rPr>
              <w:t>八里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穀研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所學習完整的中式麵食製作。</w:t>
            </w:r>
          </w:p>
          <w:p w:rsidR="00DB1ED0" w:rsidRPr="00C702F5" w:rsidRDefault="000759C0" w:rsidP="00C702F5">
            <w:pPr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食當包點心舖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終於在2017年6月17日開幕。且到現在，仍在持續研發創新的包子饅頭口味。</w:t>
            </w:r>
          </w:p>
        </w:tc>
      </w:tr>
      <w:tr w:rsidR="009556B0" w:rsidRPr="00DB1ED0" w:rsidTr="00C702F5">
        <w:trPr>
          <w:trHeight w:val="324"/>
          <w:jc w:val="center"/>
        </w:trPr>
        <w:tc>
          <w:tcPr>
            <w:tcW w:w="1961" w:type="dxa"/>
            <w:shd w:val="clear" w:color="auto" w:fill="auto"/>
            <w:noWrap/>
            <w:vAlign w:val="center"/>
          </w:tcPr>
          <w:p w:rsidR="009556B0" w:rsidRPr="00C702F5" w:rsidRDefault="00C702F5" w:rsidP="00DB1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台灣米師傅米食研發推廣園區 (蓮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圃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園</w:t>
            </w: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‧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蓮產品觀光工廠)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9556B0" w:rsidRPr="00C702F5" w:rsidRDefault="00C702F5" w:rsidP="0058658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南市白河區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9556B0" w:rsidRPr="00C702F5" w:rsidRDefault="00C702F5" w:rsidP="00DB1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2F5">
              <w:rPr>
                <w:rFonts w:ascii="標楷體" w:eastAsia="標楷體" w:hAnsi="標楷體" w:cs="新細明體" w:hint="eastAsia"/>
                <w:kern w:val="0"/>
                <w:szCs w:val="24"/>
              </w:rPr>
              <w:t>米麵包、米麵條等米食商品</w:t>
            </w:r>
          </w:p>
        </w:tc>
        <w:tc>
          <w:tcPr>
            <w:tcW w:w="5038" w:type="dxa"/>
            <w:shd w:val="clear" w:color="auto" w:fill="auto"/>
            <w:noWrap/>
            <w:vAlign w:val="center"/>
          </w:tcPr>
          <w:p w:rsidR="00C702F5" w:rsidRPr="00C702F5" w:rsidRDefault="00C702F5" w:rsidP="00C702F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702F5">
              <w:rPr>
                <w:rFonts w:ascii="標楷體" w:eastAsia="標楷體" w:hAnsi="標楷體" w:hint="eastAsia"/>
                <w:szCs w:val="24"/>
              </w:rPr>
              <w:t>早期烘焙製作非常辛苦，沒有機器及電話設備，也沒有瓦斯及自來水，製作上要有真本事才行，尤其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中式餅類常用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的豆沙餡、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鳳梨餡等材料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都要自己製作生產，才能做出真正美味可口的好產品。</w:t>
            </w:r>
          </w:p>
          <w:p w:rsidR="00C702F5" w:rsidRPr="00C702F5" w:rsidRDefault="00C702F5" w:rsidP="00C702F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702F5">
              <w:rPr>
                <w:rFonts w:ascii="標楷體" w:eastAsia="標楷體" w:hAnsi="標楷體" w:hint="eastAsia"/>
                <w:szCs w:val="24"/>
              </w:rPr>
              <w:t>擁有55年烘焙經驗的吳文宜師傅，是全國第一位採用台灣米糧百分百無添加麵粉製作烘焙；雖然白米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的筋度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沒有麵粉來得好，但吳師傅已能利用技術加以克服，米麵包不論口感、賣相，絲毫不比麵粉麵包來的差，甚至有過之而無不及。</w:t>
            </w:r>
          </w:p>
          <w:p w:rsidR="00C702F5" w:rsidRPr="00C702F5" w:rsidRDefault="00C702F5" w:rsidP="00C702F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702F5">
              <w:rPr>
                <w:rFonts w:ascii="標楷體" w:eastAsia="標楷體" w:hAnsi="標楷體" w:hint="eastAsia"/>
                <w:szCs w:val="24"/>
              </w:rPr>
              <w:t>米師傅嚴選在地原料：包括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崑濱伯後壁區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無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米樂良米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、白河蓮子、關廟土鳳梨等農特產，成功研發出100%不加麵粉的米麵包、米蛋糕，連蛋捲、太陽餅、馬卡龍等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多種米製烘培品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，純手工製作，沒有添加麵粉，烘培出爐後，入口鬆軟不油膩，風味香醇，容易消化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脹氣，堪稱是米食的新領航，並將開啟烘培的新紀元，也贏得「台灣米師傅」稱號，還成立米師傅體驗教室，指導有興趣的民眾及業者共同推廣米烘焙產品。</w:t>
            </w:r>
          </w:p>
          <w:p w:rsidR="009556B0" w:rsidRPr="00C702F5" w:rsidRDefault="00C702F5" w:rsidP="00C702F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702F5">
              <w:rPr>
                <w:rFonts w:ascii="標楷體" w:eastAsia="標楷體" w:hAnsi="標楷體" w:hint="eastAsia"/>
                <w:szCs w:val="24"/>
              </w:rPr>
              <w:t>66歲的吳師傅是台南白河「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森勝興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」喜餅店老闆，小學畢業就入行當學徒，18年前更將白河蓮子、蓮藕融入烘焙產品。喜歡研發產品的吳師傅，有感於傳統米食式微，為了推廣米食文化，因此挑戰100%不添加麵粉的作法，以有機米替代小麥，再添加白河蓮藕粉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補足筋性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、增加嚼勁，再調整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麵糰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攪拌速度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與粉料比例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，讓在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地食材搖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身變為口感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獨道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的無麥米麵包。目前陸續開發出米麵包、麵條等30多種產品。而為了方便推廣，也推出各種米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穀預拌粉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，讓消費者無須費神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調配粉料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，就可以購買米粉並且按照所附食譜在家製作</w:t>
            </w:r>
            <w:proofErr w:type="gramStart"/>
            <w:r w:rsidRPr="00C702F5">
              <w:rPr>
                <w:rFonts w:ascii="標楷體" w:eastAsia="標楷體" w:hAnsi="標楷體" w:hint="eastAsia"/>
                <w:szCs w:val="24"/>
              </w:rPr>
              <w:t>唷</w:t>
            </w:r>
            <w:proofErr w:type="gramEnd"/>
            <w:r w:rsidRPr="00C702F5">
              <w:rPr>
                <w:rFonts w:ascii="標楷體" w:eastAsia="標楷體" w:hAnsi="標楷體" w:hint="eastAsia"/>
                <w:szCs w:val="24"/>
              </w:rPr>
              <w:t>！</w:t>
            </w:r>
          </w:p>
        </w:tc>
      </w:tr>
    </w:tbl>
    <w:p w:rsidR="00B01047" w:rsidRDefault="00B0104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01047" w:rsidRPr="006F1EF7" w:rsidRDefault="00B01047" w:rsidP="00B01047">
      <w:pPr>
        <w:pStyle w:val="2"/>
        <w:snapToGrid w:val="0"/>
        <w:spacing w:line="240" w:lineRule="auto"/>
        <w:rPr>
          <w:rFonts w:ascii="標楷體" w:eastAsia="標楷體" w:hAnsi="標楷體"/>
          <w:sz w:val="28"/>
        </w:rPr>
      </w:pPr>
      <w:bookmarkStart w:id="46" w:name="_Toc515544120"/>
      <w:r w:rsidRPr="006F1EF7">
        <w:rPr>
          <w:rFonts w:ascii="標楷體" w:eastAsia="標楷體" w:hAnsi="標楷體" w:hint="eastAsia"/>
          <w:sz w:val="28"/>
        </w:rPr>
        <w:lastRenderedPageBreak/>
        <w:t>附件三、提案企劃書</w:t>
      </w:r>
      <w:bookmarkEnd w:id="46"/>
    </w:p>
    <w:p w:rsidR="00B01047" w:rsidRDefault="00B01047" w:rsidP="00B01047">
      <w:pPr>
        <w:snapToGrid w:val="0"/>
        <w:rPr>
          <w:rFonts w:ascii="標楷體" w:eastAsia="標楷體" w:hAnsi="標楷體"/>
          <w:sz w:val="36"/>
          <w:szCs w:val="32"/>
        </w:rPr>
      </w:pPr>
    </w:p>
    <w:p w:rsidR="00B01047" w:rsidRPr="0028550E" w:rsidRDefault="00B01047" w:rsidP="00B01047">
      <w:pPr>
        <w:snapToGrid w:val="0"/>
        <w:jc w:val="center"/>
        <w:rPr>
          <w:rFonts w:ascii="標楷體" w:eastAsia="標楷體" w:hAnsi="標楷體"/>
          <w:sz w:val="36"/>
          <w:szCs w:val="32"/>
        </w:rPr>
      </w:pPr>
      <w:r w:rsidRPr="0028550E">
        <w:rPr>
          <w:rFonts w:ascii="標楷體" w:eastAsia="標楷體" w:hAnsi="標楷體" w:hint="eastAsia"/>
          <w:sz w:val="36"/>
          <w:szCs w:val="32"/>
        </w:rPr>
        <w:t>2018食品微型產業微電影創意大賽</w:t>
      </w:r>
    </w:p>
    <w:p w:rsidR="00B01047" w:rsidRPr="0028550E" w:rsidRDefault="00B01047" w:rsidP="00B01047">
      <w:pPr>
        <w:snapToGrid w:val="0"/>
        <w:jc w:val="center"/>
        <w:rPr>
          <w:rFonts w:ascii="標楷體" w:eastAsia="標楷體" w:hAnsi="標楷體"/>
          <w:sz w:val="36"/>
          <w:szCs w:val="32"/>
        </w:rPr>
      </w:pPr>
      <w:r w:rsidRPr="0028550E">
        <w:rPr>
          <w:rFonts w:ascii="標楷體" w:eastAsia="標楷體" w:hAnsi="標楷體" w:hint="eastAsia"/>
          <w:sz w:val="36"/>
          <w:szCs w:val="32"/>
        </w:rPr>
        <w:t>用鏡頭點亮台灣好滋味</w:t>
      </w:r>
    </w:p>
    <w:p w:rsidR="00B01047" w:rsidRPr="0028550E" w:rsidRDefault="00B01047" w:rsidP="00B01047">
      <w:pPr>
        <w:snapToGrid w:val="0"/>
        <w:jc w:val="center"/>
        <w:rPr>
          <w:rFonts w:ascii="標楷體" w:eastAsia="標楷體" w:hAnsi="標楷體" w:cs="Times New Roman"/>
          <w:kern w:val="0"/>
          <w:sz w:val="36"/>
          <w:szCs w:val="32"/>
        </w:rPr>
      </w:pPr>
      <w:r w:rsidRPr="0028550E">
        <w:rPr>
          <w:rFonts w:ascii="標楷體" w:eastAsia="標楷體" w:hAnsi="標楷體" w:cs="Times New Roman" w:hint="eastAsia"/>
          <w:kern w:val="0"/>
          <w:sz w:val="36"/>
          <w:szCs w:val="32"/>
        </w:rPr>
        <w:t>提案企劃書</w:t>
      </w:r>
    </w:p>
    <w:p w:rsidR="00B01047" w:rsidRPr="002A3281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2A3281">
        <w:rPr>
          <w:rFonts w:ascii="標楷體" w:eastAsia="標楷體" w:hAnsi="標楷體" w:cs="Times New Roman" w:hint="eastAsia"/>
          <w:kern w:val="0"/>
          <w:sz w:val="28"/>
          <w:szCs w:val="28"/>
        </w:rPr>
        <w:t>一、基本資料</w:t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457639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 xml:space="preserve">      (10/8前完成繳交)</w:t>
      </w:r>
    </w:p>
    <w:tbl>
      <w:tblPr>
        <w:tblStyle w:val="a3"/>
        <w:tblW w:w="8671" w:type="dxa"/>
        <w:jc w:val="center"/>
        <w:tblInd w:w="366" w:type="dxa"/>
        <w:tblLook w:val="04A0" w:firstRow="1" w:lastRow="0" w:firstColumn="1" w:lastColumn="0" w:noHBand="0" w:noVBand="1"/>
      </w:tblPr>
      <w:tblGrid>
        <w:gridCol w:w="2861"/>
        <w:gridCol w:w="1704"/>
        <w:gridCol w:w="2412"/>
        <w:gridCol w:w="1694"/>
      </w:tblGrid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B01047" w:rsidP="00DB6269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A3281">
              <w:rPr>
                <w:rFonts w:ascii="標楷體" w:eastAsia="標楷體" w:hAnsi="標楷體" w:hint="eastAsia"/>
                <w:sz w:val="28"/>
                <w:szCs w:val="28"/>
              </w:rPr>
              <w:t>參賽單位/</w:t>
            </w:r>
            <w:r w:rsidRPr="002A328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A3281">
              <w:rPr>
                <w:rFonts w:ascii="標楷體" w:eastAsia="標楷體" w:hAnsi="標楷體" w:hint="eastAsia"/>
                <w:sz w:val="28"/>
                <w:szCs w:val="28"/>
              </w:rPr>
              <w:t>學校(</w:t>
            </w:r>
            <w:proofErr w:type="gramStart"/>
            <w:r w:rsidRPr="002A3281">
              <w:rPr>
                <w:rFonts w:ascii="標楷體" w:eastAsia="標楷體" w:hAnsi="標楷體" w:hint="eastAsia"/>
                <w:sz w:val="28"/>
                <w:szCs w:val="28"/>
              </w:rPr>
              <w:t>含系所</w:t>
            </w:r>
            <w:proofErr w:type="gramEnd"/>
            <w:r w:rsidRPr="002A3281">
              <w:rPr>
                <w:rFonts w:ascii="標楷體" w:eastAsia="標楷體" w:hAnsi="標楷體" w:hint="eastAsia"/>
                <w:sz w:val="28"/>
                <w:szCs w:val="28"/>
              </w:rPr>
              <w:t>名稱)</w:t>
            </w:r>
          </w:p>
        </w:tc>
        <w:tc>
          <w:tcPr>
            <w:tcW w:w="5810" w:type="dxa"/>
            <w:gridSpan w:val="3"/>
          </w:tcPr>
          <w:p w:rsidR="00B01047" w:rsidRPr="002A3281" w:rsidRDefault="00B01047" w:rsidP="00DB626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B01047" w:rsidP="00DB6269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A3281">
              <w:rPr>
                <w:rFonts w:ascii="標楷體" w:eastAsia="標楷體" w:hAnsi="標楷體" w:hint="eastAsia"/>
                <w:sz w:val="28"/>
                <w:szCs w:val="28"/>
              </w:rPr>
              <w:t>隊伍名稱</w:t>
            </w:r>
          </w:p>
        </w:tc>
        <w:tc>
          <w:tcPr>
            <w:tcW w:w="5810" w:type="dxa"/>
            <w:gridSpan w:val="3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B01047" w:rsidP="00DB6269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A328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拍攝業者名稱</w:t>
            </w:r>
          </w:p>
        </w:tc>
        <w:tc>
          <w:tcPr>
            <w:tcW w:w="5810" w:type="dxa"/>
            <w:gridSpan w:val="3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B01047" w:rsidP="00DB6269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A328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影片長度</w:t>
            </w:r>
          </w:p>
        </w:tc>
        <w:tc>
          <w:tcPr>
            <w:tcW w:w="5810" w:type="dxa"/>
            <w:gridSpan w:val="3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B01047" w:rsidP="00DB6269">
            <w:pPr>
              <w:snapToGrid w:val="0"/>
              <w:jc w:val="righ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A328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影片類型</w:t>
            </w:r>
          </w:p>
        </w:tc>
        <w:tc>
          <w:tcPr>
            <w:tcW w:w="5810" w:type="dxa"/>
            <w:gridSpan w:val="3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28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□MPEG4　　□MOV　　□MPEG　　□WMV</w:t>
            </w:r>
          </w:p>
        </w:tc>
      </w:tr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0673B6" w:rsidP="00DB6269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拍攝採訪</w:t>
            </w:r>
            <w:r w:rsidR="00B01047" w:rsidRPr="002A328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人員名單</w:t>
            </w:r>
          </w:p>
        </w:tc>
        <w:tc>
          <w:tcPr>
            <w:tcW w:w="5810" w:type="dxa"/>
            <w:gridSpan w:val="3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B01047" w:rsidRPr="003C06A3" w:rsidTr="00DB6269">
        <w:trPr>
          <w:jc w:val="center"/>
        </w:trPr>
        <w:tc>
          <w:tcPr>
            <w:tcW w:w="2861" w:type="dxa"/>
          </w:tcPr>
          <w:p w:rsidR="00B01047" w:rsidRPr="002A3281" w:rsidRDefault="000673B6" w:rsidP="00DB6269">
            <w:pPr>
              <w:snapToGrid w:val="0"/>
              <w:jc w:val="righ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B01047" w:rsidRPr="002A3281">
              <w:rPr>
                <w:rFonts w:ascii="標楷體" w:eastAsia="標楷體" w:hAnsi="標楷體" w:hint="eastAsia"/>
                <w:sz w:val="28"/>
                <w:szCs w:val="28"/>
              </w:rPr>
              <w:t>拍攝日期(三次)</w:t>
            </w:r>
          </w:p>
        </w:tc>
        <w:tc>
          <w:tcPr>
            <w:tcW w:w="1704" w:type="dxa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12" w:type="dxa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694" w:type="dxa"/>
          </w:tcPr>
          <w:p w:rsidR="00B01047" w:rsidRPr="002A3281" w:rsidRDefault="00B01047" w:rsidP="00DB6269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B01047" w:rsidRDefault="00B01047" w:rsidP="00B01047"/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二、影片主題</w:t>
      </w:r>
    </w:p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2A3281">
        <w:rPr>
          <w:rFonts w:ascii="標楷體" w:eastAsia="標楷體" w:hAnsi="標楷體" w:cs="Times New Roman" w:hint="eastAsia"/>
          <w:kern w:val="0"/>
          <w:sz w:val="28"/>
          <w:szCs w:val="28"/>
        </w:rPr>
        <w:t>、故事大綱</w:t>
      </w:r>
    </w:p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B01047" w:rsidRDefault="00B01047" w:rsidP="00B01047">
      <w:pPr>
        <w:snapToGrid w:val="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四、劇本</w:t>
      </w:r>
    </w:p>
    <w:p w:rsidR="00B01047" w:rsidRPr="0046338B" w:rsidRDefault="00B01047" w:rsidP="007C18CB">
      <w:pPr>
        <w:snapToGrid w:val="0"/>
        <w:spacing w:line="0" w:lineRule="atLeast"/>
        <w:ind w:leftChars="-60" w:left="708" w:hangingChars="355" w:hanging="852"/>
        <w:rPr>
          <w:rFonts w:ascii="標楷體" w:eastAsia="標楷體" w:hAnsi="標楷體"/>
        </w:rPr>
      </w:pPr>
    </w:p>
    <w:sectPr w:rsidR="00B01047" w:rsidRPr="0046338B" w:rsidSect="006A5476">
      <w:footerReference w:type="default" r:id="rId15"/>
      <w:pgSz w:w="11906" w:h="16838"/>
      <w:pgMar w:top="1134" w:right="1134" w:bottom="993" w:left="1134" w:header="851" w:footer="19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92" w:rsidRDefault="00022592" w:rsidP="00961AD1">
      <w:r>
        <w:separator/>
      </w:r>
    </w:p>
  </w:endnote>
  <w:endnote w:type="continuationSeparator" w:id="0">
    <w:p w:rsidR="00022592" w:rsidRDefault="00022592" w:rsidP="0096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charset w:val="88"/>
    <w:family w:val="auto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F8" w:rsidRDefault="00302FF8">
    <w:pPr>
      <w:pStyle w:val="a9"/>
      <w:jc w:val="center"/>
    </w:pPr>
  </w:p>
  <w:p w:rsidR="00302FF8" w:rsidRDefault="00302FF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219162"/>
      <w:docPartObj>
        <w:docPartGallery w:val="Page Numbers (Bottom of Page)"/>
        <w:docPartUnique/>
      </w:docPartObj>
    </w:sdtPr>
    <w:sdtEndPr/>
    <w:sdtContent>
      <w:p w:rsidR="00302FF8" w:rsidRDefault="00302F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AD" w:rsidRPr="00EC29AD">
          <w:rPr>
            <w:noProof/>
            <w:lang w:val="zh-TW"/>
          </w:rPr>
          <w:t>7</w:t>
        </w:r>
        <w:r>
          <w:fldChar w:fldCharType="end"/>
        </w:r>
      </w:p>
    </w:sdtContent>
  </w:sdt>
  <w:p w:rsidR="00302FF8" w:rsidRDefault="00302F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92" w:rsidRDefault="00022592" w:rsidP="00961AD1">
      <w:r>
        <w:separator/>
      </w:r>
    </w:p>
  </w:footnote>
  <w:footnote w:type="continuationSeparator" w:id="0">
    <w:p w:rsidR="00022592" w:rsidRDefault="00022592" w:rsidP="0096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9C4"/>
    <w:multiLevelType w:val="multilevel"/>
    <w:tmpl w:val="B94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93C3F"/>
    <w:multiLevelType w:val="hybridMultilevel"/>
    <w:tmpl w:val="0B74BC06"/>
    <w:lvl w:ilvl="0" w:tplc="0409000F">
      <w:start w:val="1"/>
      <w:numFmt w:val="decimal"/>
      <w:lvlText w:val="%1."/>
      <w:lvlJc w:val="left"/>
      <w:pPr>
        <w:ind w:left="9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A7"/>
    <w:rsid w:val="000152B1"/>
    <w:rsid w:val="00016839"/>
    <w:rsid w:val="00022592"/>
    <w:rsid w:val="00027B9D"/>
    <w:rsid w:val="00036790"/>
    <w:rsid w:val="00037D3F"/>
    <w:rsid w:val="00037EDF"/>
    <w:rsid w:val="0004052A"/>
    <w:rsid w:val="00043CAC"/>
    <w:rsid w:val="00064944"/>
    <w:rsid w:val="000673B6"/>
    <w:rsid w:val="0007295B"/>
    <w:rsid w:val="00073195"/>
    <w:rsid w:val="00074D6E"/>
    <w:rsid w:val="0007540B"/>
    <w:rsid w:val="000759C0"/>
    <w:rsid w:val="00081E8E"/>
    <w:rsid w:val="000879C1"/>
    <w:rsid w:val="00087C9E"/>
    <w:rsid w:val="00097FE3"/>
    <w:rsid w:val="000A6027"/>
    <w:rsid w:val="000D222E"/>
    <w:rsid w:val="000E3198"/>
    <w:rsid w:val="000E3E03"/>
    <w:rsid w:val="001058AA"/>
    <w:rsid w:val="00123BC7"/>
    <w:rsid w:val="0014337E"/>
    <w:rsid w:val="0014724A"/>
    <w:rsid w:val="001520E6"/>
    <w:rsid w:val="00153405"/>
    <w:rsid w:val="00153615"/>
    <w:rsid w:val="00153AC2"/>
    <w:rsid w:val="001559FA"/>
    <w:rsid w:val="001572DE"/>
    <w:rsid w:val="001754D0"/>
    <w:rsid w:val="00176162"/>
    <w:rsid w:val="001803DB"/>
    <w:rsid w:val="00190ED2"/>
    <w:rsid w:val="001975D7"/>
    <w:rsid w:val="001A038C"/>
    <w:rsid w:val="001A0D14"/>
    <w:rsid w:val="001B2AF0"/>
    <w:rsid w:val="001E2767"/>
    <w:rsid w:val="001E2B26"/>
    <w:rsid w:val="00200945"/>
    <w:rsid w:val="0020501F"/>
    <w:rsid w:val="00214CF2"/>
    <w:rsid w:val="00230A4A"/>
    <w:rsid w:val="00231B6D"/>
    <w:rsid w:val="0023537D"/>
    <w:rsid w:val="00247318"/>
    <w:rsid w:val="00261CB9"/>
    <w:rsid w:val="002651F0"/>
    <w:rsid w:val="002657CE"/>
    <w:rsid w:val="00274427"/>
    <w:rsid w:val="00280E2D"/>
    <w:rsid w:val="002840C5"/>
    <w:rsid w:val="002846B3"/>
    <w:rsid w:val="00295F97"/>
    <w:rsid w:val="002C541A"/>
    <w:rsid w:val="002D000D"/>
    <w:rsid w:val="002D3D09"/>
    <w:rsid w:val="00302E1D"/>
    <w:rsid w:val="00302FF8"/>
    <w:rsid w:val="003033FD"/>
    <w:rsid w:val="003035A7"/>
    <w:rsid w:val="003041CC"/>
    <w:rsid w:val="00347F51"/>
    <w:rsid w:val="00354D84"/>
    <w:rsid w:val="0036101C"/>
    <w:rsid w:val="0037027B"/>
    <w:rsid w:val="00374780"/>
    <w:rsid w:val="003834E0"/>
    <w:rsid w:val="003902DF"/>
    <w:rsid w:val="003A2A2D"/>
    <w:rsid w:val="003B76AD"/>
    <w:rsid w:val="003C06A3"/>
    <w:rsid w:val="003D659A"/>
    <w:rsid w:val="003E1204"/>
    <w:rsid w:val="003F0ADB"/>
    <w:rsid w:val="003F3899"/>
    <w:rsid w:val="004074BF"/>
    <w:rsid w:val="00416C9F"/>
    <w:rsid w:val="00431F7E"/>
    <w:rsid w:val="004322AE"/>
    <w:rsid w:val="00433A1C"/>
    <w:rsid w:val="0044684E"/>
    <w:rsid w:val="00457639"/>
    <w:rsid w:val="00460252"/>
    <w:rsid w:val="0046338B"/>
    <w:rsid w:val="004755A9"/>
    <w:rsid w:val="00477F89"/>
    <w:rsid w:val="00483CE8"/>
    <w:rsid w:val="00485865"/>
    <w:rsid w:val="004B4CF9"/>
    <w:rsid w:val="004C5A62"/>
    <w:rsid w:val="004D517B"/>
    <w:rsid w:val="004D542E"/>
    <w:rsid w:val="004E180D"/>
    <w:rsid w:val="004F5D21"/>
    <w:rsid w:val="004F5EEA"/>
    <w:rsid w:val="00512431"/>
    <w:rsid w:val="00513F83"/>
    <w:rsid w:val="0051795F"/>
    <w:rsid w:val="0052283C"/>
    <w:rsid w:val="00523F05"/>
    <w:rsid w:val="00534241"/>
    <w:rsid w:val="005429D5"/>
    <w:rsid w:val="005523EE"/>
    <w:rsid w:val="00554B5C"/>
    <w:rsid w:val="00556E37"/>
    <w:rsid w:val="00560678"/>
    <w:rsid w:val="005658FA"/>
    <w:rsid w:val="00574C7B"/>
    <w:rsid w:val="0058482A"/>
    <w:rsid w:val="00584A6A"/>
    <w:rsid w:val="00586588"/>
    <w:rsid w:val="00587C7F"/>
    <w:rsid w:val="0059122D"/>
    <w:rsid w:val="005952B4"/>
    <w:rsid w:val="005B2E08"/>
    <w:rsid w:val="005C4D90"/>
    <w:rsid w:val="005D1E60"/>
    <w:rsid w:val="005D3FC4"/>
    <w:rsid w:val="005D788D"/>
    <w:rsid w:val="005E78BF"/>
    <w:rsid w:val="0060450D"/>
    <w:rsid w:val="00604ED3"/>
    <w:rsid w:val="006321AA"/>
    <w:rsid w:val="00632224"/>
    <w:rsid w:val="006328C9"/>
    <w:rsid w:val="006351CD"/>
    <w:rsid w:val="006433AE"/>
    <w:rsid w:val="00647E57"/>
    <w:rsid w:val="006674A8"/>
    <w:rsid w:val="0067524D"/>
    <w:rsid w:val="00677F40"/>
    <w:rsid w:val="00680C18"/>
    <w:rsid w:val="00697A34"/>
    <w:rsid w:val="00697DF8"/>
    <w:rsid w:val="006A5476"/>
    <w:rsid w:val="006C159E"/>
    <w:rsid w:val="006C1795"/>
    <w:rsid w:val="006C22FC"/>
    <w:rsid w:val="006C259B"/>
    <w:rsid w:val="006C6EB4"/>
    <w:rsid w:val="006D1497"/>
    <w:rsid w:val="006D5D11"/>
    <w:rsid w:val="006E26ED"/>
    <w:rsid w:val="006F1EF7"/>
    <w:rsid w:val="006F7E18"/>
    <w:rsid w:val="00703387"/>
    <w:rsid w:val="00706892"/>
    <w:rsid w:val="0070763E"/>
    <w:rsid w:val="00710DA0"/>
    <w:rsid w:val="00712790"/>
    <w:rsid w:val="007156BE"/>
    <w:rsid w:val="007329FF"/>
    <w:rsid w:val="0074454B"/>
    <w:rsid w:val="0075245E"/>
    <w:rsid w:val="007705DA"/>
    <w:rsid w:val="00770DBF"/>
    <w:rsid w:val="00776101"/>
    <w:rsid w:val="0078023F"/>
    <w:rsid w:val="00784D15"/>
    <w:rsid w:val="00785469"/>
    <w:rsid w:val="007A0691"/>
    <w:rsid w:val="007B2CB0"/>
    <w:rsid w:val="007C18CB"/>
    <w:rsid w:val="007D6ADA"/>
    <w:rsid w:val="007E1645"/>
    <w:rsid w:val="007E5B71"/>
    <w:rsid w:val="007E7B53"/>
    <w:rsid w:val="007F09C3"/>
    <w:rsid w:val="0080042D"/>
    <w:rsid w:val="00801D13"/>
    <w:rsid w:val="008119D9"/>
    <w:rsid w:val="00827C58"/>
    <w:rsid w:val="00832C61"/>
    <w:rsid w:val="00845016"/>
    <w:rsid w:val="00853734"/>
    <w:rsid w:val="00855499"/>
    <w:rsid w:val="00864D36"/>
    <w:rsid w:val="00871CDA"/>
    <w:rsid w:val="00880794"/>
    <w:rsid w:val="00892BC4"/>
    <w:rsid w:val="0089728B"/>
    <w:rsid w:val="008B53B0"/>
    <w:rsid w:val="008C6CCF"/>
    <w:rsid w:val="008D06AE"/>
    <w:rsid w:val="00901CA6"/>
    <w:rsid w:val="009056FC"/>
    <w:rsid w:val="00922D9E"/>
    <w:rsid w:val="0093034C"/>
    <w:rsid w:val="009430C7"/>
    <w:rsid w:val="00946938"/>
    <w:rsid w:val="009556B0"/>
    <w:rsid w:val="00960352"/>
    <w:rsid w:val="00961AD1"/>
    <w:rsid w:val="00992849"/>
    <w:rsid w:val="009A52B2"/>
    <w:rsid w:val="009B3A77"/>
    <w:rsid w:val="009C0AA4"/>
    <w:rsid w:val="009C5D2F"/>
    <w:rsid w:val="009D0F64"/>
    <w:rsid w:val="009D2145"/>
    <w:rsid w:val="009D2378"/>
    <w:rsid w:val="009E495C"/>
    <w:rsid w:val="009F2254"/>
    <w:rsid w:val="00A34517"/>
    <w:rsid w:val="00A506D5"/>
    <w:rsid w:val="00A514BA"/>
    <w:rsid w:val="00A6715C"/>
    <w:rsid w:val="00A67BFD"/>
    <w:rsid w:val="00A72052"/>
    <w:rsid w:val="00A74002"/>
    <w:rsid w:val="00AD07B2"/>
    <w:rsid w:val="00AD742D"/>
    <w:rsid w:val="00AE38FA"/>
    <w:rsid w:val="00AF4945"/>
    <w:rsid w:val="00AF5C40"/>
    <w:rsid w:val="00AF740B"/>
    <w:rsid w:val="00B01047"/>
    <w:rsid w:val="00B01BAF"/>
    <w:rsid w:val="00B07665"/>
    <w:rsid w:val="00B1189C"/>
    <w:rsid w:val="00B13EFD"/>
    <w:rsid w:val="00B255C1"/>
    <w:rsid w:val="00B26A05"/>
    <w:rsid w:val="00B33B7C"/>
    <w:rsid w:val="00B349F1"/>
    <w:rsid w:val="00B50646"/>
    <w:rsid w:val="00B533F2"/>
    <w:rsid w:val="00B540F7"/>
    <w:rsid w:val="00B5673A"/>
    <w:rsid w:val="00B74C71"/>
    <w:rsid w:val="00B824E7"/>
    <w:rsid w:val="00BB74ED"/>
    <w:rsid w:val="00BB762E"/>
    <w:rsid w:val="00BC6E46"/>
    <w:rsid w:val="00BD1043"/>
    <w:rsid w:val="00BD1DF0"/>
    <w:rsid w:val="00BE0199"/>
    <w:rsid w:val="00BE3642"/>
    <w:rsid w:val="00BE52C4"/>
    <w:rsid w:val="00BE57DA"/>
    <w:rsid w:val="00BE62A0"/>
    <w:rsid w:val="00BE75AC"/>
    <w:rsid w:val="00BF2D2F"/>
    <w:rsid w:val="00BF635A"/>
    <w:rsid w:val="00C038E1"/>
    <w:rsid w:val="00C379BE"/>
    <w:rsid w:val="00C42B08"/>
    <w:rsid w:val="00C46794"/>
    <w:rsid w:val="00C55E98"/>
    <w:rsid w:val="00C702F5"/>
    <w:rsid w:val="00C73A29"/>
    <w:rsid w:val="00C772E6"/>
    <w:rsid w:val="00CA681D"/>
    <w:rsid w:val="00CA77C5"/>
    <w:rsid w:val="00CB0482"/>
    <w:rsid w:val="00CD7426"/>
    <w:rsid w:val="00CE02C0"/>
    <w:rsid w:val="00CE0F72"/>
    <w:rsid w:val="00CE4681"/>
    <w:rsid w:val="00CE59FA"/>
    <w:rsid w:val="00CE675A"/>
    <w:rsid w:val="00CE6DDC"/>
    <w:rsid w:val="00D10D72"/>
    <w:rsid w:val="00D31A48"/>
    <w:rsid w:val="00D35257"/>
    <w:rsid w:val="00D4738A"/>
    <w:rsid w:val="00D648EA"/>
    <w:rsid w:val="00D7163A"/>
    <w:rsid w:val="00D71899"/>
    <w:rsid w:val="00D913EC"/>
    <w:rsid w:val="00DA2A6F"/>
    <w:rsid w:val="00DB1ED0"/>
    <w:rsid w:val="00DB5D66"/>
    <w:rsid w:val="00DC4E08"/>
    <w:rsid w:val="00DD67B0"/>
    <w:rsid w:val="00E03646"/>
    <w:rsid w:val="00E07261"/>
    <w:rsid w:val="00E114C3"/>
    <w:rsid w:val="00E135FE"/>
    <w:rsid w:val="00E25827"/>
    <w:rsid w:val="00E27810"/>
    <w:rsid w:val="00E37320"/>
    <w:rsid w:val="00E536D8"/>
    <w:rsid w:val="00E57698"/>
    <w:rsid w:val="00E746C9"/>
    <w:rsid w:val="00E75569"/>
    <w:rsid w:val="00E94F24"/>
    <w:rsid w:val="00E97F88"/>
    <w:rsid w:val="00EA002E"/>
    <w:rsid w:val="00EB1A6C"/>
    <w:rsid w:val="00EB3403"/>
    <w:rsid w:val="00EC0643"/>
    <w:rsid w:val="00EC29AD"/>
    <w:rsid w:val="00EE384F"/>
    <w:rsid w:val="00EF2679"/>
    <w:rsid w:val="00F043FF"/>
    <w:rsid w:val="00F04D15"/>
    <w:rsid w:val="00F47F9A"/>
    <w:rsid w:val="00F675BB"/>
    <w:rsid w:val="00FC144B"/>
    <w:rsid w:val="00FE1603"/>
    <w:rsid w:val="00FF002A"/>
    <w:rsid w:val="00FF0E59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A7"/>
    <w:pPr>
      <w:widowControl w:val="0"/>
    </w:pPr>
  </w:style>
  <w:style w:type="paragraph" w:styleId="1">
    <w:name w:val="heading 1"/>
    <w:basedOn w:val="a"/>
    <w:next w:val="a"/>
    <w:link w:val="10"/>
    <w:qFormat/>
    <w:rsid w:val="003035A7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D222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035A7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303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壹 字元"/>
    <w:link w:val="a5"/>
    <w:locked/>
    <w:rsid w:val="003035A7"/>
    <w:rPr>
      <w:rFonts w:ascii="標楷體" w:eastAsia="標楷體" w:hAnsi="標楷體"/>
      <w:kern w:val="52"/>
      <w:sz w:val="32"/>
    </w:rPr>
  </w:style>
  <w:style w:type="paragraph" w:customStyle="1" w:styleId="a5">
    <w:name w:val="壹"/>
    <w:basedOn w:val="1"/>
    <w:link w:val="a4"/>
    <w:qFormat/>
    <w:rsid w:val="003035A7"/>
    <w:pPr>
      <w:spacing w:before="0" w:after="0" w:line="480" w:lineRule="exact"/>
    </w:pPr>
    <w:rPr>
      <w:rFonts w:ascii="標楷體" w:eastAsia="標楷體" w:hAnsi="標楷體" w:cstheme="minorBidi"/>
      <w:b w:val="0"/>
      <w:bCs w:val="0"/>
      <w:sz w:val="32"/>
      <w:szCs w:val="22"/>
    </w:rPr>
  </w:style>
  <w:style w:type="character" w:styleId="a6">
    <w:name w:val="Hyperlink"/>
    <w:uiPriority w:val="99"/>
    <w:unhideWhenUsed/>
    <w:rsid w:val="003035A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1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1A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1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1AD1"/>
    <w:rPr>
      <w:sz w:val="20"/>
      <w:szCs w:val="20"/>
    </w:rPr>
  </w:style>
  <w:style w:type="paragraph" w:styleId="ab">
    <w:name w:val="List Paragraph"/>
    <w:basedOn w:val="a"/>
    <w:uiPriority w:val="34"/>
    <w:qFormat/>
    <w:rsid w:val="00F04D15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F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F0E5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Emphasis"/>
    <w:basedOn w:val="a0"/>
    <w:uiPriority w:val="20"/>
    <w:qFormat/>
    <w:rsid w:val="00E135FE"/>
    <w:rPr>
      <w:i/>
      <w:iCs/>
    </w:rPr>
  </w:style>
  <w:style w:type="paragraph" w:styleId="af">
    <w:name w:val="TOC Heading"/>
    <w:basedOn w:val="1"/>
    <w:next w:val="a"/>
    <w:uiPriority w:val="39"/>
    <w:unhideWhenUsed/>
    <w:qFormat/>
    <w:rsid w:val="00483CE8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83CE8"/>
  </w:style>
  <w:style w:type="character" w:styleId="af0">
    <w:name w:val="Strong"/>
    <w:basedOn w:val="a0"/>
    <w:uiPriority w:val="22"/>
    <w:qFormat/>
    <w:rsid w:val="002651F0"/>
    <w:rPr>
      <w:b/>
      <w:bCs/>
    </w:rPr>
  </w:style>
  <w:style w:type="paragraph" w:styleId="Web">
    <w:name w:val="Normal (Web)"/>
    <w:basedOn w:val="a"/>
    <w:uiPriority w:val="99"/>
    <w:unhideWhenUsed/>
    <w:rsid w:val="002651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0D222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074D6E"/>
    <w:pPr>
      <w:ind w:leftChars="200" w:left="480"/>
    </w:pPr>
  </w:style>
  <w:style w:type="character" w:customStyle="1" w:styleId="style11">
    <w:name w:val="style11"/>
    <w:rsid w:val="00153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A7"/>
    <w:pPr>
      <w:widowControl w:val="0"/>
    </w:pPr>
  </w:style>
  <w:style w:type="paragraph" w:styleId="1">
    <w:name w:val="heading 1"/>
    <w:basedOn w:val="a"/>
    <w:next w:val="a"/>
    <w:link w:val="10"/>
    <w:qFormat/>
    <w:rsid w:val="003035A7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D222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035A7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303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壹 字元"/>
    <w:link w:val="a5"/>
    <w:locked/>
    <w:rsid w:val="003035A7"/>
    <w:rPr>
      <w:rFonts w:ascii="標楷體" w:eastAsia="標楷體" w:hAnsi="標楷體"/>
      <w:kern w:val="52"/>
      <w:sz w:val="32"/>
    </w:rPr>
  </w:style>
  <w:style w:type="paragraph" w:customStyle="1" w:styleId="a5">
    <w:name w:val="壹"/>
    <w:basedOn w:val="1"/>
    <w:link w:val="a4"/>
    <w:qFormat/>
    <w:rsid w:val="003035A7"/>
    <w:pPr>
      <w:spacing w:before="0" w:after="0" w:line="480" w:lineRule="exact"/>
    </w:pPr>
    <w:rPr>
      <w:rFonts w:ascii="標楷體" w:eastAsia="標楷體" w:hAnsi="標楷體" w:cstheme="minorBidi"/>
      <w:b w:val="0"/>
      <w:bCs w:val="0"/>
      <w:sz w:val="32"/>
      <w:szCs w:val="22"/>
    </w:rPr>
  </w:style>
  <w:style w:type="character" w:styleId="a6">
    <w:name w:val="Hyperlink"/>
    <w:uiPriority w:val="99"/>
    <w:unhideWhenUsed/>
    <w:rsid w:val="003035A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1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1A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1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1AD1"/>
    <w:rPr>
      <w:sz w:val="20"/>
      <w:szCs w:val="20"/>
    </w:rPr>
  </w:style>
  <w:style w:type="paragraph" w:styleId="ab">
    <w:name w:val="List Paragraph"/>
    <w:basedOn w:val="a"/>
    <w:uiPriority w:val="34"/>
    <w:qFormat/>
    <w:rsid w:val="00F04D15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F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F0E5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Emphasis"/>
    <w:basedOn w:val="a0"/>
    <w:uiPriority w:val="20"/>
    <w:qFormat/>
    <w:rsid w:val="00E135FE"/>
    <w:rPr>
      <w:i/>
      <w:iCs/>
    </w:rPr>
  </w:style>
  <w:style w:type="paragraph" w:styleId="af">
    <w:name w:val="TOC Heading"/>
    <w:basedOn w:val="1"/>
    <w:next w:val="a"/>
    <w:uiPriority w:val="39"/>
    <w:unhideWhenUsed/>
    <w:qFormat/>
    <w:rsid w:val="00483CE8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83CE8"/>
  </w:style>
  <w:style w:type="character" w:styleId="af0">
    <w:name w:val="Strong"/>
    <w:basedOn w:val="a0"/>
    <w:uiPriority w:val="22"/>
    <w:qFormat/>
    <w:rsid w:val="002651F0"/>
    <w:rPr>
      <w:b/>
      <w:bCs/>
    </w:rPr>
  </w:style>
  <w:style w:type="paragraph" w:styleId="Web">
    <w:name w:val="Normal (Web)"/>
    <w:basedOn w:val="a"/>
    <w:uiPriority w:val="99"/>
    <w:unhideWhenUsed/>
    <w:rsid w:val="002651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0D222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074D6E"/>
    <w:pPr>
      <w:ind w:leftChars="200" w:left="480"/>
    </w:pPr>
  </w:style>
  <w:style w:type="character" w:customStyle="1" w:styleId="style11">
    <w:name w:val="style11"/>
    <w:rsid w:val="0015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y.wu@cgprdi.org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y.wu@cgprdi.org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y.wu@cgprd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BFF2-2272-47E2-BF1B-6548A780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Wu</dc:creator>
  <cp:lastModifiedBy>May Wu</cp:lastModifiedBy>
  <cp:revision>27</cp:revision>
  <cp:lastPrinted>2018-06-01T05:07:00Z</cp:lastPrinted>
  <dcterms:created xsi:type="dcterms:W3CDTF">2018-05-31T07:32:00Z</dcterms:created>
  <dcterms:modified xsi:type="dcterms:W3CDTF">2018-06-04T07:27:00Z</dcterms:modified>
</cp:coreProperties>
</file>