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「2018青春設計節─青春影展」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報名表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1139"/>
        <w:gridCol w:w="446"/>
        <w:gridCol w:w="1566"/>
        <w:gridCol w:w="560"/>
        <w:gridCol w:w="1108"/>
        <w:gridCol w:w="168"/>
        <w:gridCol w:w="233"/>
        <w:gridCol w:w="3060"/>
        <w:tblGridChange w:id="0">
          <w:tblGrid>
            <w:gridCol w:w="1980"/>
            <w:gridCol w:w="1139"/>
            <w:gridCol w:w="446"/>
            <w:gridCol w:w="1566"/>
            <w:gridCol w:w="560"/>
            <w:gridCol w:w="1108"/>
            <w:gridCol w:w="168"/>
            <w:gridCol w:w="233"/>
            <w:gridCol w:w="3060"/>
          </w:tblGrid>
        </w:tblGridChange>
      </w:tblGrid>
      <w:tr>
        <w:trPr>
          <w:trHeight w:val="7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中文片名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英文片名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ind w:firstLine="1120"/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預告片片長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限3分鐘以內)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               分            秒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正片片長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限30分59秒以內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ind w:firstLine="1120"/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 分            秒</w:t>
            </w:r>
          </w:p>
        </w:tc>
      </w:tr>
      <w:tr>
        <w:trPr>
          <w:trHeight w:val="6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影片類型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影視類(fiction)</w:t>
            </w:r>
            <w:r w:rsidDel="00000000" w:rsidR="00000000" w:rsidRPr="00000000">
              <w:rPr>
                <w:color w:val="000000"/>
                <w:rtl w:val="0"/>
              </w:rPr>
              <w:t xml:space="preserve">  □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動畫類(animation)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完成日期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u w:val="single"/>
                <w:rtl w:val="0"/>
              </w:rPr>
              <w:t xml:space="preserve">西元            年       月       日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(限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2017年4月1日之後完成之作品)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中文片介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(限100字以內)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英文片介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影片參展紀錄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 (若有得獎請加註獎項名稱)</w:t>
            </w:r>
          </w:p>
        </w:tc>
        <w:tc>
          <w:tcPr>
            <w:gridSpan w:val="8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(例) 第39屆金穗獎學生組劇情片入圍</w:t>
            </w:r>
          </w:p>
        </w:tc>
      </w:tr>
      <w:tr>
        <w:trPr>
          <w:trHeight w:val="6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製作團隊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導演中文名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導演英文名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導演生日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u w:val="single"/>
                <w:rtl w:val="0"/>
              </w:rPr>
              <w:t xml:space="preserve">西元            年       月      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導演就讀學校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系所完整名稱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導演手機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導演電子信箱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導演聯絡地址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18"/>
                <w:szCs w:val="18"/>
                <w:rtl w:val="0"/>
              </w:rPr>
              <w:t xml:space="preserve">郵遞區號</w:t>
            </w:r>
          </w:p>
          <w:p w:rsidR="00000000" w:rsidDel="00000000" w:rsidP="00000000" w:rsidRDefault="00000000" w:rsidRPr="00000000">
            <w:pPr>
              <w:contextualSpacing w:val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導演簡歷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(限100字以內)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製片中文名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製片英文名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生日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u w:val="single"/>
                <w:rtl w:val="0"/>
              </w:rPr>
              <w:t xml:space="preserve">西元            年       月      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手機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製片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電子信箱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團隊成員</w:t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(可自行新增列數)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職稱(例)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攝影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姓名(例)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u w:val="single"/>
                <w:rtl w:val="0"/>
              </w:rPr>
              <w:t xml:space="preserve">李大仁</w:t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職稱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職稱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演員名單</w:t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(可自行新增列數)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角色(例)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女主角/蜜雅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姓名(例)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艾瑪史東</w:t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角色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角色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指導老師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導演作品上傳至Vimeo平台網址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網址密碼</w:t>
              <w:br w:type="textWrapping"/>
            </w: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(未設密碼則免填)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劇組聯絡方式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聯絡人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電話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手機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傳真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通訊地址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sz w:val="18"/>
                <w:szCs w:val="18"/>
                <w:rtl w:val="0"/>
              </w:rPr>
              <w:t xml:space="preserve">郵遞區號</w:t>
            </w:r>
            <w:r w:rsidDel="00000000" w:rsidR="00000000" w:rsidRPr="00000000">
              <w:rPr>
                <w:color w:val="000000"/>
                <w:sz w:val="18"/>
                <w:szCs w:val="18"/>
                <w:u w:val="single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導演學生證明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color w:val="000000"/>
                <w:sz w:val="20"/>
                <w:szCs w:val="20"/>
                <w:rtl w:val="0"/>
              </w:rPr>
              <w:t xml:space="preserve">(請貼上學生證正反面圖檔或蓋系章)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是否同意一同報名高雄電影節國際短片競賽台灣學生獎：□是 □否</w:t>
            </w:r>
          </w:p>
        </w:tc>
      </w:tr>
    </w:tbl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60" w:lineRule="auto"/>
        <w:contextualSpacing w:val="0"/>
        <w:rPr>
          <w:b w:val="1"/>
          <w:color w:val="000000"/>
        </w:rPr>
      </w:pPr>
      <w:r w:rsidDel="00000000" w:rsidR="00000000" w:rsidRPr="00000000">
        <w:rPr>
          <w:rFonts w:ascii="Gungsuh" w:cs="Gungsuh" w:eastAsia="Gungsuh" w:hAnsi="Gungsuh"/>
          <w:b w:val="1"/>
          <w:color w:val="000000"/>
          <w:rtl w:val="0"/>
        </w:rPr>
        <w:t xml:space="preserve">※報名應備文件（一律不予退件，請自行留底稿）：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36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報名表（正本）乙份 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(若學生證明採用蓋系章，請以掃描或拍照方式存成圖檔，並連同報名表word檔案一同寄出)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直式「導演個人照」1張、直式「海報」1張 (A4尺寸)、橫式「劇照」3張。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(需為JPG檔，檔案大小600K以上，3M以內，圖檔名稱請為影片名稱+說明，例：樂來樂愛你導演照)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將上述文件寄至官方信箱：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yffkfa@gmail.com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(信件名稱請標名2018青春影展報名資料+片名，例：2018青春影展報名資料(樂來樂愛你)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若有問題請與主辦單位聯繫，聯絡資訊如下：</w:t>
      </w:r>
    </w:p>
    <w:p w:rsidR="00000000" w:rsidDel="00000000" w:rsidP="00000000" w:rsidRDefault="00000000" w:rsidRPr="00000000">
      <w:pPr>
        <w:spacing w:before="60" w:line="240" w:lineRule="auto"/>
        <w:contextualSpacing w:val="0"/>
        <w:rPr>
          <w:color w:val="000000"/>
          <w:u w:val="single"/>
        </w:rPr>
      </w:pPr>
      <w:r w:rsidDel="00000000" w:rsidR="00000000" w:rsidRPr="00000000">
        <w:rPr>
          <w:rFonts w:ascii="新細明體" w:cs="新細明體" w:eastAsia="新細明體" w:hAnsi="新細明體"/>
          <w:rtl w:val="0"/>
        </w:rPr>
        <w:t xml:space="preserve">(Email): </w:t>
      </w:r>
      <w:hyperlink r:id="rId7">
        <w:r w:rsidDel="00000000" w:rsidR="00000000" w:rsidRPr="00000000">
          <w:rPr>
            <w:rFonts w:ascii="新細明體" w:cs="新細明體" w:eastAsia="新細明體" w:hAnsi="新細明體"/>
            <w:color w:val="0000ff"/>
            <w:u w:val="none"/>
            <w:rtl w:val="0"/>
          </w:rPr>
          <w:t xml:space="preserve">yffkfa@gmail.com</w:t>
        </w:r>
      </w:hyperlink>
      <w:r w:rsidDel="00000000" w:rsidR="00000000" w:rsidRPr="00000000">
        <w:rPr>
          <w:rFonts w:ascii="新細明體" w:cs="新細明體" w:eastAsia="新細明體" w:hAnsi="新細明體"/>
          <w:rtl w:val="0"/>
        </w:rPr>
        <w:t xml:space="preserve">；(Tel) : 07-551-1211分機22 (黃小姐)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="240" w:lineRule="auto"/>
        <w:contextualSpacing w:val="0"/>
        <w:rPr>
          <w:b w:val="1"/>
        </w:rPr>
      </w:pPr>
      <w:r w:rsidDel="00000000" w:rsidR="00000000" w:rsidRPr="00000000">
        <w:rPr>
          <w:rFonts w:ascii="新細明體" w:cs="新細明體" w:eastAsia="新細明體" w:hAnsi="新細明體"/>
          <w:rtl w:val="0"/>
        </w:rPr>
        <w:t xml:space="preserve">(Fax): 07-551-1315；(地址)：高雄市電影館 (80347高雄市鹽埕區河西路99號5樓)。</w:t>
      </w:r>
      <w:r w:rsidDel="00000000" w:rsidR="00000000" w:rsidRPr="00000000">
        <w:rPr>
          <w:rtl w:val="0"/>
        </w:rPr>
      </w:r>
    </w:p>
    <w:sectPr>
      <w:pgSz w:h="16840" w:w="11907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Gungsuh"/>
  <w:font w:name="新細明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ffkfa@gmail.com" TargetMode="External"/><Relationship Id="rId7" Type="http://schemas.openxmlformats.org/officeDocument/2006/relationships/hyperlink" Target="mailto:yffkf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